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B28C" w14:textId="77777777" w:rsidR="00CB6DC7" w:rsidRPr="00CB6DC7" w:rsidRDefault="00CB6DC7" w:rsidP="00CB6DC7">
      <w:pPr>
        <w:pStyle w:val="En-tte"/>
        <w:rPr>
          <w:rFonts w:ascii="Calibri" w:hAnsi="Calibri" w:cs="Calibri"/>
          <w:sz w:val="22"/>
          <w:szCs w:val="22"/>
          <w:lang w:val="en-US"/>
        </w:rPr>
      </w:pPr>
      <w:r w:rsidRPr="00CB6DC7">
        <w:rPr>
          <w:rFonts w:ascii="Calibri" w:hAnsi="Calibri" w:cs="Calibri"/>
          <w:sz w:val="22"/>
          <w:szCs w:val="22"/>
          <w:lang w:val="en-US"/>
        </w:rPr>
        <w:t>Press Kit</w:t>
      </w:r>
    </w:p>
    <w:p w14:paraId="5C72C12D" w14:textId="3969B8B6" w:rsidR="00CB6DC7" w:rsidRDefault="00CB6DC7" w:rsidP="00CB6DC7">
      <w:pPr>
        <w:rPr>
          <w:rFonts w:ascii="Calibri" w:hAnsi="Calibri" w:cs="Calibri"/>
          <w:sz w:val="22"/>
          <w:szCs w:val="22"/>
          <w:lang w:val="en-US"/>
        </w:rPr>
      </w:pPr>
      <w:r w:rsidRPr="00CB6DC7">
        <w:rPr>
          <w:rFonts w:ascii="Calibri" w:hAnsi="Calibri" w:cs="Calibri"/>
          <w:sz w:val="22"/>
          <w:szCs w:val="22"/>
          <w:lang w:val="en-US"/>
        </w:rPr>
        <w:t>July 2020</w:t>
      </w:r>
    </w:p>
    <w:p w14:paraId="3C5DFF11" w14:textId="77777777" w:rsidR="00CB6DC7" w:rsidRPr="00CB6DC7" w:rsidRDefault="00CB6DC7" w:rsidP="00CB6DC7">
      <w:pPr>
        <w:rPr>
          <w:rFonts w:ascii="Calibri" w:hAnsi="Calibri" w:cs="Calibri"/>
          <w:sz w:val="22"/>
          <w:szCs w:val="22"/>
          <w:lang w:val="en-US"/>
        </w:rPr>
      </w:pPr>
    </w:p>
    <w:p w14:paraId="1F99216C" w14:textId="316074EF" w:rsidR="001D6A9C" w:rsidRPr="003C418B" w:rsidRDefault="001D6A9C" w:rsidP="00CB6DC7">
      <w:pPr>
        <w:jc w:val="center"/>
        <w:rPr>
          <w:rFonts w:ascii="Calibri" w:hAnsi="Calibri" w:cs="Calibri"/>
          <w:b/>
          <w:bCs/>
          <w:sz w:val="36"/>
          <w:szCs w:val="36"/>
          <w:lang w:val="en-GB"/>
        </w:rPr>
      </w:pPr>
      <w:r w:rsidRPr="003C418B">
        <w:rPr>
          <w:rFonts w:ascii="Calibri" w:hAnsi="Calibri" w:cs="Calibri"/>
          <w:b/>
          <w:bCs/>
          <w:sz w:val="36"/>
          <w:szCs w:val="36"/>
          <w:lang w:val="en-GB"/>
        </w:rPr>
        <w:t xml:space="preserve">GENUS GNS1.2 </w:t>
      </w:r>
      <w:r w:rsidR="002E1962" w:rsidRPr="003C418B">
        <w:rPr>
          <w:rFonts w:ascii="Calibri" w:hAnsi="Calibri" w:cs="Calibri"/>
          <w:b/>
          <w:bCs/>
          <w:sz w:val="36"/>
          <w:szCs w:val="36"/>
          <w:lang w:val="en-GB"/>
        </w:rPr>
        <w:t>TD</w:t>
      </w:r>
    </w:p>
    <w:p w14:paraId="50A3F344" w14:textId="75EE64A2" w:rsidR="001D6A9C" w:rsidRPr="003C418B" w:rsidRDefault="00231B23" w:rsidP="00966014">
      <w:pPr>
        <w:jc w:val="center"/>
        <w:rPr>
          <w:rFonts w:ascii="Calibri" w:hAnsi="Calibri" w:cs="Calibri"/>
          <w:sz w:val="36"/>
          <w:szCs w:val="36"/>
          <w:lang w:val="en-GB"/>
        </w:rPr>
      </w:pPr>
      <w:r w:rsidRPr="003C418B">
        <w:rPr>
          <w:rFonts w:ascii="Calibri" w:hAnsi="Calibri" w:cs="Calibri"/>
          <w:b/>
          <w:bCs/>
          <w:sz w:val="36"/>
          <w:szCs w:val="36"/>
          <w:lang w:val="en-GB"/>
        </w:rPr>
        <w:t xml:space="preserve">Ever-changing </w:t>
      </w:r>
      <w:r w:rsidR="00D205DB" w:rsidRPr="003C418B">
        <w:rPr>
          <w:rFonts w:ascii="Calibri" w:hAnsi="Calibri" w:cs="Calibri"/>
          <w:b/>
          <w:bCs/>
          <w:sz w:val="36"/>
          <w:szCs w:val="36"/>
          <w:lang w:val="en-GB"/>
        </w:rPr>
        <w:t>H</w:t>
      </w:r>
      <w:r w:rsidR="00E64A41" w:rsidRPr="003C418B">
        <w:rPr>
          <w:rFonts w:ascii="Calibri" w:hAnsi="Calibri" w:cs="Calibri"/>
          <w:b/>
          <w:bCs/>
          <w:sz w:val="36"/>
          <w:szCs w:val="36"/>
          <w:lang w:val="en-GB"/>
        </w:rPr>
        <w:t xml:space="preserve">ours and </w:t>
      </w:r>
      <w:r w:rsidRPr="003C418B">
        <w:rPr>
          <w:rFonts w:ascii="Calibri" w:hAnsi="Calibri" w:cs="Calibri"/>
          <w:b/>
          <w:bCs/>
          <w:sz w:val="36"/>
          <w:szCs w:val="36"/>
          <w:lang w:val="en-GB"/>
        </w:rPr>
        <w:t>H</w:t>
      </w:r>
      <w:r w:rsidR="00E37C16" w:rsidRPr="003C418B">
        <w:rPr>
          <w:rFonts w:ascii="Calibri" w:hAnsi="Calibri" w:cs="Calibri"/>
          <w:b/>
          <w:bCs/>
          <w:sz w:val="36"/>
          <w:szCs w:val="36"/>
          <w:lang w:val="en-GB"/>
        </w:rPr>
        <w:t>ues</w:t>
      </w:r>
    </w:p>
    <w:p w14:paraId="3CB85909" w14:textId="77777777" w:rsidR="001D6A9C" w:rsidRPr="003C418B" w:rsidRDefault="001D6A9C" w:rsidP="00966014">
      <w:pPr>
        <w:jc w:val="center"/>
        <w:rPr>
          <w:rFonts w:ascii="Calibri" w:hAnsi="Calibri" w:cs="Calibri"/>
          <w:sz w:val="22"/>
          <w:szCs w:val="22"/>
          <w:lang w:val="en-GB"/>
        </w:rPr>
      </w:pPr>
    </w:p>
    <w:p w14:paraId="073C863D" w14:textId="77777777" w:rsidR="004A74BA" w:rsidRPr="003C418B" w:rsidRDefault="004A74BA" w:rsidP="00966014">
      <w:pPr>
        <w:jc w:val="center"/>
        <w:rPr>
          <w:rFonts w:ascii="Calibri" w:hAnsi="Calibri" w:cs="Calibri"/>
          <w:sz w:val="22"/>
          <w:szCs w:val="22"/>
          <w:lang w:val="en-GB"/>
        </w:rPr>
      </w:pPr>
    </w:p>
    <w:p w14:paraId="37F68F14" w14:textId="77777777" w:rsidR="00966014" w:rsidRPr="003C418B" w:rsidRDefault="009F28F2" w:rsidP="00966014">
      <w:pPr>
        <w:jc w:val="center"/>
        <w:rPr>
          <w:rFonts w:ascii="Calibri" w:hAnsi="Calibri" w:cs="Calibri"/>
          <w:b/>
          <w:bCs/>
          <w:sz w:val="22"/>
          <w:szCs w:val="22"/>
          <w:lang w:val="en-GB"/>
        </w:rPr>
      </w:pPr>
      <w:r w:rsidRPr="003C418B">
        <w:rPr>
          <w:rFonts w:ascii="Calibri" w:hAnsi="Calibri" w:cs="Calibri"/>
          <w:b/>
          <w:bCs/>
          <w:sz w:val="22"/>
          <w:szCs w:val="22"/>
          <w:lang w:val="en-GB"/>
        </w:rPr>
        <w:t>After inventing a new way of telling time, without dials or hands,</w:t>
      </w:r>
    </w:p>
    <w:p w14:paraId="08DBBF98" w14:textId="33C55E2D" w:rsidR="009F28F2" w:rsidRPr="003C418B" w:rsidRDefault="009F28F2" w:rsidP="00966014">
      <w:pPr>
        <w:jc w:val="center"/>
        <w:rPr>
          <w:rFonts w:ascii="Calibri" w:hAnsi="Calibri" w:cs="Calibri"/>
          <w:b/>
          <w:bCs/>
          <w:sz w:val="22"/>
          <w:szCs w:val="22"/>
          <w:lang w:val="en-GB"/>
        </w:rPr>
      </w:pPr>
      <w:r w:rsidRPr="003C418B">
        <w:rPr>
          <w:rFonts w:ascii="Calibri" w:hAnsi="Calibri" w:cs="Calibri"/>
          <w:b/>
          <w:bCs/>
          <w:sz w:val="22"/>
          <w:szCs w:val="22"/>
          <w:lang w:val="en-GB"/>
        </w:rPr>
        <w:t xml:space="preserve">GENUS introduces a </w:t>
      </w:r>
      <w:r w:rsidR="00153593" w:rsidRPr="003C418B">
        <w:rPr>
          <w:rFonts w:ascii="Calibri" w:hAnsi="Calibri" w:cs="Calibri"/>
          <w:b/>
          <w:bCs/>
          <w:sz w:val="22"/>
          <w:szCs w:val="22"/>
          <w:lang w:val="en-GB"/>
        </w:rPr>
        <w:t xml:space="preserve">timepiece </w:t>
      </w:r>
      <w:r w:rsidRPr="003C418B">
        <w:rPr>
          <w:rFonts w:ascii="Calibri" w:hAnsi="Calibri" w:cs="Calibri"/>
          <w:b/>
          <w:bCs/>
          <w:sz w:val="22"/>
          <w:szCs w:val="22"/>
          <w:lang w:val="en-GB"/>
        </w:rPr>
        <w:t xml:space="preserve">in Damascene </w:t>
      </w:r>
      <w:r w:rsidR="00153593" w:rsidRPr="003C418B">
        <w:rPr>
          <w:rFonts w:ascii="Calibri" w:hAnsi="Calibri" w:cs="Calibri"/>
          <w:b/>
          <w:bCs/>
          <w:sz w:val="22"/>
          <w:szCs w:val="22"/>
          <w:lang w:val="en-GB"/>
        </w:rPr>
        <w:t>T</w:t>
      </w:r>
      <w:r w:rsidRPr="003C418B">
        <w:rPr>
          <w:rFonts w:ascii="Calibri" w:hAnsi="Calibri" w:cs="Calibri"/>
          <w:b/>
          <w:bCs/>
          <w:sz w:val="22"/>
          <w:szCs w:val="22"/>
          <w:lang w:val="en-GB"/>
        </w:rPr>
        <w:t>itanium.</w:t>
      </w:r>
    </w:p>
    <w:p w14:paraId="7151EF13" w14:textId="77777777" w:rsidR="00966014" w:rsidRPr="003C418B" w:rsidRDefault="00966014" w:rsidP="00966014">
      <w:pPr>
        <w:jc w:val="center"/>
        <w:rPr>
          <w:rFonts w:ascii="Calibri" w:hAnsi="Calibri" w:cs="Calibri"/>
          <w:b/>
          <w:bCs/>
          <w:sz w:val="22"/>
          <w:szCs w:val="22"/>
          <w:lang w:val="en-GB"/>
        </w:rPr>
      </w:pPr>
    </w:p>
    <w:p w14:paraId="6F4DA954" w14:textId="77777777" w:rsidR="003F0AAB" w:rsidRPr="003C418B" w:rsidRDefault="009F28F2" w:rsidP="00966014">
      <w:pPr>
        <w:jc w:val="center"/>
        <w:rPr>
          <w:rFonts w:ascii="Calibri" w:hAnsi="Calibri" w:cs="Calibri"/>
          <w:b/>
          <w:bCs/>
          <w:sz w:val="22"/>
          <w:szCs w:val="22"/>
          <w:lang w:val="en-GB"/>
        </w:rPr>
      </w:pPr>
      <w:r w:rsidRPr="003C418B">
        <w:rPr>
          <w:rFonts w:ascii="Calibri" w:hAnsi="Calibri" w:cs="Calibri"/>
          <w:b/>
          <w:bCs/>
          <w:sz w:val="22"/>
          <w:szCs w:val="22"/>
          <w:lang w:val="en-GB"/>
        </w:rPr>
        <w:t xml:space="preserve">It is a rare material in </w:t>
      </w:r>
      <w:r w:rsidR="003F0AAB" w:rsidRPr="003C418B">
        <w:rPr>
          <w:rFonts w:ascii="Calibri" w:hAnsi="Calibri" w:cs="Calibri"/>
          <w:b/>
          <w:bCs/>
          <w:i/>
          <w:iCs/>
          <w:sz w:val="22"/>
          <w:szCs w:val="22"/>
          <w:lang w:val="en-GB"/>
        </w:rPr>
        <w:t>Haute Horlogerie</w:t>
      </w:r>
      <w:r w:rsidR="003F0AAB" w:rsidRPr="003C418B">
        <w:rPr>
          <w:rFonts w:ascii="Calibri" w:hAnsi="Calibri" w:cs="Calibri"/>
          <w:b/>
          <w:bCs/>
          <w:sz w:val="22"/>
          <w:szCs w:val="22"/>
          <w:lang w:val="en-GB"/>
        </w:rPr>
        <w:t>.</w:t>
      </w:r>
    </w:p>
    <w:p w14:paraId="1165FE6B" w14:textId="77777777" w:rsidR="003F0AAB" w:rsidRPr="003C418B" w:rsidRDefault="003F0AAB" w:rsidP="00966014">
      <w:pPr>
        <w:jc w:val="center"/>
        <w:rPr>
          <w:rFonts w:ascii="Calibri" w:hAnsi="Calibri" w:cs="Calibri"/>
          <w:b/>
          <w:bCs/>
          <w:sz w:val="22"/>
          <w:szCs w:val="22"/>
          <w:lang w:val="en-GB"/>
        </w:rPr>
      </w:pPr>
      <w:r w:rsidRPr="003C418B">
        <w:rPr>
          <w:rFonts w:ascii="Calibri" w:hAnsi="Calibri" w:cs="Calibri"/>
          <w:b/>
          <w:bCs/>
          <w:sz w:val="22"/>
          <w:szCs w:val="22"/>
          <w:lang w:val="en-GB"/>
        </w:rPr>
        <w:t xml:space="preserve">An ancient technique that involves a </w:t>
      </w:r>
      <w:r w:rsidRPr="003C418B">
        <w:rPr>
          <w:rFonts w:ascii="Calibri" w:hAnsi="Calibri" w:cs="Calibri"/>
          <w:b/>
          <w:bCs/>
          <w:i/>
          <w:iCs/>
          <w:sz w:val="22"/>
          <w:szCs w:val="22"/>
          <w:lang w:val="en-GB"/>
        </w:rPr>
        <w:t>savoir-faire</w:t>
      </w:r>
      <w:r w:rsidRPr="003C418B">
        <w:rPr>
          <w:rFonts w:ascii="Calibri" w:hAnsi="Calibri" w:cs="Calibri"/>
          <w:b/>
          <w:bCs/>
          <w:sz w:val="22"/>
          <w:szCs w:val="22"/>
          <w:lang w:val="en-GB"/>
        </w:rPr>
        <w:t xml:space="preserve"> as challenging as it is subtle.</w:t>
      </w:r>
    </w:p>
    <w:p w14:paraId="27E71337" w14:textId="77777777" w:rsidR="00F6520B" w:rsidRDefault="00F6520B" w:rsidP="00F6520B">
      <w:pPr>
        <w:jc w:val="center"/>
        <w:rPr>
          <w:rFonts w:ascii="Calibri" w:hAnsi="Calibri" w:cs="Calibri"/>
          <w:b/>
          <w:bCs/>
          <w:sz w:val="22"/>
          <w:szCs w:val="22"/>
          <w:lang w:val="en-GB"/>
        </w:rPr>
      </w:pPr>
      <w:r w:rsidRPr="000543D1">
        <w:rPr>
          <w:rFonts w:ascii="Calibri" w:hAnsi="Calibri" w:cs="Calibri"/>
          <w:b/>
          <w:bCs/>
          <w:sz w:val="22"/>
          <w:szCs w:val="22"/>
          <w:lang w:val="en-GB"/>
        </w:rPr>
        <w:t xml:space="preserve">It has similarities with the working method of </w:t>
      </w:r>
      <w:r w:rsidRPr="003C418B">
        <w:rPr>
          <w:rFonts w:ascii="Calibri" w:hAnsi="Calibri" w:cs="Calibri"/>
          <w:b/>
          <w:bCs/>
          <w:i/>
          <w:iCs/>
          <w:sz w:val="22"/>
          <w:szCs w:val="22"/>
          <w:lang w:val="en-GB"/>
        </w:rPr>
        <w:t>Mokume-gane</w:t>
      </w:r>
      <w:r w:rsidRPr="003C418B">
        <w:rPr>
          <w:rFonts w:ascii="Calibri" w:hAnsi="Calibri" w:cs="Calibri"/>
          <w:b/>
          <w:bCs/>
          <w:sz w:val="22"/>
          <w:szCs w:val="22"/>
          <w:lang w:val="en-GB"/>
        </w:rPr>
        <w:t xml:space="preserve"> in Japan,</w:t>
      </w:r>
    </w:p>
    <w:p w14:paraId="66D8E38B" w14:textId="77777777" w:rsidR="00F6520B" w:rsidRPr="003C418B" w:rsidRDefault="00F6520B" w:rsidP="00F6520B">
      <w:pPr>
        <w:jc w:val="center"/>
        <w:rPr>
          <w:rFonts w:ascii="Calibri" w:hAnsi="Calibri" w:cs="Calibri"/>
          <w:b/>
          <w:bCs/>
          <w:sz w:val="22"/>
          <w:szCs w:val="22"/>
          <w:lang w:val="en-GB"/>
        </w:rPr>
      </w:pPr>
      <w:r w:rsidRPr="003C418B">
        <w:rPr>
          <w:rFonts w:ascii="Calibri" w:hAnsi="Calibri" w:cs="Calibri"/>
          <w:b/>
          <w:bCs/>
          <w:sz w:val="22"/>
          <w:szCs w:val="22"/>
          <w:lang w:val="en-GB"/>
        </w:rPr>
        <w:t>where the method has been used</w:t>
      </w:r>
      <w:r>
        <w:rPr>
          <w:rFonts w:ascii="Calibri" w:hAnsi="Calibri" w:cs="Calibri"/>
          <w:b/>
          <w:bCs/>
          <w:sz w:val="22"/>
          <w:szCs w:val="22"/>
          <w:lang w:val="en-GB"/>
        </w:rPr>
        <w:t xml:space="preserve"> </w:t>
      </w:r>
      <w:r w:rsidRPr="003C418B">
        <w:rPr>
          <w:rFonts w:ascii="Calibri" w:hAnsi="Calibri" w:cs="Calibri"/>
          <w:b/>
          <w:bCs/>
          <w:sz w:val="22"/>
          <w:szCs w:val="22"/>
          <w:lang w:val="en-GB"/>
        </w:rPr>
        <w:t>for making katana sword blades since the 17</w:t>
      </w:r>
      <w:r w:rsidRPr="003C418B">
        <w:rPr>
          <w:rFonts w:ascii="Calibri" w:hAnsi="Calibri" w:cs="Calibri"/>
          <w:b/>
          <w:bCs/>
          <w:sz w:val="22"/>
          <w:szCs w:val="22"/>
          <w:vertAlign w:val="superscript"/>
          <w:lang w:val="en-GB"/>
        </w:rPr>
        <w:t>th</w:t>
      </w:r>
      <w:r w:rsidRPr="003C418B">
        <w:rPr>
          <w:rFonts w:ascii="Calibri" w:hAnsi="Calibri" w:cs="Calibri"/>
          <w:b/>
          <w:bCs/>
          <w:sz w:val="22"/>
          <w:szCs w:val="22"/>
          <w:lang w:val="en-GB"/>
        </w:rPr>
        <w:t xml:space="preserve"> century.</w:t>
      </w:r>
    </w:p>
    <w:p w14:paraId="577C9762" w14:textId="77777777" w:rsidR="003F0AAB" w:rsidRPr="003C418B" w:rsidRDefault="003F0AAB" w:rsidP="00966014">
      <w:pPr>
        <w:jc w:val="center"/>
        <w:rPr>
          <w:rFonts w:ascii="Calibri" w:hAnsi="Calibri" w:cs="Calibri"/>
          <w:b/>
          <w:bCs/>
          <w:sz w:val="22"/>
          <w:szCs w:val="22"/>
          <w:lang w:val="en-GB"/>
        </w:rPr>
      </w:pPr>
    </w:p>
    <w:p w14:paraId="61C87167" w14:textId="77777777" w:rsidR="00966014" w:rsidRPr="003C418B" w:rsidRDefault="003F0AAB" w:rsidP="00966014">
      <w:pPr>
        <w:jc w:val="center"/>
        <w:rPr>
          <w:rFonts w:ascii="Calibri" w:hAnsi="Calibri" w:cs="Calibri"/>
          <w:b/>
          <w:bCs/>
          <w:sz w:val="22"/>
          <w:szCs w:val="22"/>
          <w:lang w:val="en-GB"/>
        </w:rPr>
      </w:pPr>
      <w:r w:rsidRPr="003C418B">
        <w:rPr>
          <w:rFonts w:ascii="Calibri" w:hAnsi="Calibri" w:cs="Calibri"/>
          <w:b/>
          <w:bCs/>
          <w:sz w:val="22"/>
          <w:szCs w:val="22"/>
          <w:lang w:val="en-GB"/>
        </w:rPr>
        <w:t>In the heart of the forge, the hammering and folding of layer upon layer of titanium</w:t>
      </w:r>
    </w:p>
    <w:p w14:paraId="0F9A6D38" w14:textId="3C307122" w:rsidR="00CB6DC7" w:rsidRDefault="003F0AAB" w:rsidP="00CB6DC7">
      <w:pPr>
        <w:jc w:val="center"/>
        <w:rPr>
          <w:rFonts w:ascii="Calibri" w:hAnsi="Calibri" w:cs="Calibri"/>
          <w:b/>
          <w:bCs/>
          <w:sz w:val="22"/>
          <w:szCs w:val="22"/>
          <w:lang w:val="en-GB"/>
        </w:rPr>
      </w:pPr>
      <w:r w:rsidRPr="003C418B">
        <w:rPr>
          <w:rFonts w:ascii="Calibri" w:hAnsi="Calibri" w:cs="Calibri"/>
          <w:b/>
          <w:bCs/>
          <w:sz w:val="22"/>
          <w:szCs w:val="22"/>
          <w:lang w:val="en-GB"/>
        </w:rPr>
        <w:t xml:space="preserve">is a craft reserved for the </w:t>
      </w:r>
      <w:proofErr w:type="gramStart"/>
      <w:r w:rsidRPr="003C418B">
        <w:rPr>
          <w:rFonts w:ascii="Calibri" w:hAnsi="Calibri" w:cs="Calibri"/>
          <w:b/>
          <w:bCs/>
          <w:sz w:val="22"/>
          <w:szCs w:val="22"/>
          <w:lang w:val="en-GB"/>
        </w:rPr>
        <w:t>best.</w:t>
      </w:r>
      <w:proofErr w:type="gramEnd"/>
      <w:r w:rsidRPr="003C418B">
        <w:rPr>
          <w:rFonts w:ascii="Calibri" w:hAnsi="Calibri" w:cs="Calibri"/>
          <w:b/>
          <w:bCs/>
          <w:sz w:val="22"/>
          <w:szCs w:val="22"/>
          <w:lang w:val="en-GB"/>
        </w:rPr>
        <w:t xml:space="preserve"> </w:t>
      </w:r>
      <w:r w:rsidR="00111D6B" w:rsidRPr="003C418B">
        <w:rPr>
          <w:rFonts w:ascii="Calibri" w:hAnsi="Calibri" w:cs="Calibri"/>
          <w:b/>
          <w:bCs/>
          <w:sz w:val="22"/>
          <w:szCs w:val="22"/>
          <w:lang w:val="en-GB"/>
        </w:rPr>
        <w:t>T</w:t>
      </w:r>
      <w:r w:rsidRPr="003C418B">
        <w:rPr>
          <w:rFonts w:ascii="Calibri" w:hAnsi="Calibri" w:cs="Calibri"/>
          <w:b/>
          <w:bCs/>
          <w:sz w:val="22"/>
          <w:szCs w:val="22"/>
          <w:lang w:val="en-GB"/>
        </w:rPr>
        <w:t>hree times as hard as steel</w:t>
      </w:r>
      <w:r w:rsidR="00111D6B" w:rsidRPr="003C418B">
        <w:rPr>
          <w:rFonts w:ascii="Calibri" w:hAnsi="Calibri" w:cs="Calibri"/>
          <w:b/>
          <w:bCs/>
          <w:sz w:val="22"/>
          <w:szCs w:val="22"/>
          <w:lang w:val="en-GB"/>
        </w:rPr>
        <w:t xml:space="preserve">, titanium is also </w:t>
      </w:r>
      <w:r w:rsidR="00053A3B" w:rsidRPr="003C418B">
        <w:rPr>
          <w:rFonts w:ascii="Calibri" w:hAnsi="Calibri" w:cs="Calibri"/>
          <w:b/>
          <w:bCs/>
          <w:sz w:val="22"/>
          <w:szCs w:val="22"/>
          <w:lang w:val="en-GB"/>
        </w:rPr>
        <w:t>wrought</w:t>
      </w:r>
    </w:p>
    <w:p w14:paraId="393765AF" w14:textId="244E1763" w:rsidR="00053A3B" w:rsidRPr="003C418B" w:rsidRDefault="00053A3B" w:rsidP="00CB6DC7">
      <w:pPr>
        <w:jc w:val="center"/>
        <w:rPr>
          <w:rFonts w:ascii="Calibri" w:hAnsi="Calibri" w:cs="Calibri"/>
          <w:b/>
          <w:bCs/>
          <w:sz w:val="22"/>
          <w:szCs w:val="22"/>
          <w:lang w:val="en-GB"/>
        </w:rPr>
      </w:pPr>
      <w:r w:rsidRPr="003C418B">
        <w:rPr>
          <w:rFonts w:ascii="Calibri" w:hAnsi="Calibri" w:cs="Calibri"/>
          <w:b/>
          <w:bCs/>
          <w:sz w:val="22"/>
          <w:szCs w:val="22"/>
          <w:lang w:val="en-GB"/>
        </w:rPr>
        <w:t>at much higher temperatures</w:t>
      </w:r>
      <w:r w:rsidR="00CB6DC7">
        <w:rPr>
          <w:rFonts w:ascii="Calibri" w:hAnsi="Calibri" w:cs="Calibri"/>
          <w:b/>
          <w:bCs/>
          <w:sz w:val="22"/>
          <w:szCs w:val="22"/>
          <w:lang w:val="en-GB"/>
        </w:rPr>
        <w:t>, between 1200 and 1400 degrees Celsius</w:t>
      </w:r>
      <w:r w:rsidRPr="003C418B">
        <w:rPr>
          <w:rFonts w:ascii="Calibri" w:hAnsi="Calibri" w:cs="Calibri"/>
          <w:b/>
          <w:bCs/>
          <w:sz w:val="22"/>
          <w:szCs w:val="22"/>
          <w:lang w:val="en-GB"/>
        </w:rPr>
        <w:t>.</w:t>
      </w:r>
    </w:p>
    <w:p w14:paraId="1D44ACE3" w14:textId="77777777" w:rsidR="00966014" w:rsidRPr="003C418B" w:rsidRDefault="00966014" w:rsidP="00966014">
      <w:pPr>
        <w:jc w:val="center"/>
        <w:rPr>
          <w:rFonts w:ascii="Calibri" w:hAnsi="Calibri" w:cs="Calibri"/>
          <w:b/>
          <w:bCs/>
          <w:sz w:val="22"/>
          <w:szCs w:val="22"/>
          <w:lang w:val="en-GB"/>
        </w:rPr>
      </w:pPr>
    </w:p>
    <w:p w14:paraId="6EA950C9" w14:textId="1F024D55" w:rsidR="006B4D75" w:rsidRPr="003C418B" w:rsidRDefault="00053A3B" w:rsidP="00966014">
      <w:pPr>
        <w:jc w:val="center"/>
        <w:rPr>
          <w:rFonts w:ascii="Calibri" w:hAnsi="Calibri" w:cs="Calibri"/>
          <w:sz w:val="22"/>
          <w:szCs w:val="22"/>
          <w:lang w:val="en-GB"/>
        </w:rPr>
      </w:pPr>
      <w:r w:rsidRPr="003C418B">
        <w:rPr>
          <w:rFonts w:ascii="Calibri" w:hAnsi="Calibri" w:cs="Calibri"/>
          <w:b/>
          <w:bCs/>
          <w:sz w:val="22"/>
          <w:szCs w:val="22"/>
          <w:lang w:val="en-GB"/>
        </w:rPr>
        <w:t xml:space="preserve">The hues obtained </w:t>
      </w:r>
      <w:r w:rsidR="004049C9" w:rsidRPr="003C418B">
        <w:rPr>
          <w:rFonts w:ascii="Calibri" w:hAnsi="Calibri" w:cs="Calibri"/>
          <w:b/>
          <w:bCs/>
          <w:sz w:val="22"/>
          <w:szCs w:val="22"/>
          <w:lang w:val="en-GB"/>
        </w:rPr>
        <w:t>through</w:t>
      </w:r>
      <w:r w:rsidRPr="003C418B">
        <w:rPr>
          <w:rFonts w:ascii="Calibri" w:hAnsi="Calibri" w:cs="Calibri"/>
          <w:b/>
          <w:bCs/>
          <w:sz w:val="22"/>
          <w:szCs w:val="22"/>
          <w:lang w:val="en-GB"/>
        </w:rPr>
        <w:t xml:space="preserve"> blueing</w:t>
      </w:r>
      <w:r w:rsidR="00455A4E" w:rsidRPr="003C418B">
        <w:rPr>
          <w:rFonts w:ascii="Calibri" w:hAnsi="Calibri" w:cs="Calibri"/>
          <w:b/>
          <w:bCs/>
          <w:sz w:val="22"/>
          <w:szCs w:val="22"/>
          <w:lang w:val="en-GB"/>
        </w:rPr>
        <w:t>-</w:t>
      </w:r>
      <w:r w:rsidRPr="003C418B">
        <w:rPr>
          <w:rFonts w:ascii="Calibri" w:hAnsi="Calibri" w:cs="Calibri"/>
          <w:b/>
          <w:bCs/>
          <w:sz w:val="22"/>
          <w:szCs w:val="22"/>
          <w:lang w:val="en-GB"/>
        </w:rPr>
        <w:t>by</w:t>
      </w:r>
      <w:r w:rsidR="00455A4E" w:rsidRPr="003C418B">
        <w:rPr>
          <w:rFonts w:ascii="Calibri" w:hAnsi="Calibri" w:cs="Calibri"/>
          <w:b/>
          <w:bCs/>
          <w:sz w:val="22"/>
          <w:szCs w:val="22"/>
          <w:lang w:val="en-GB"/>
        </w:rPr>
        <w:t>-</w:t>
      </w:r>
      <w:r w:rsidRPr="003C418B">
        <w:rPr>
          <w:rFonts w:ascii="Calibri" w:hAnsi="Calibri" w:cs="Calibri"/>
          <w:b/>
          <w:bCs/>
          <w:sz w:val="22"/>
          <w:szCs w:val="22"/>
          <w:lang w:val="en-GB"/>
        </w:rPr>
        <w:t xml:space="preserve">hand over an open flame are unique to each watch. The buyer is welcome to attend this finishing stage </w:t>
      </w:r>
      <w:r w:rsidR="006B4D75" w:rsidRPr="003C418B">
        <w:rPr>
          <w:rFonts w:ascii="Calibri" w:hAnsi="Calibri" w:cs="Calibri"/>
          <w:b/>
          <w:bCs/>
          <w:sz w:val="22"/>
          <w:szCs w:val="22"/>
          <w:lang w:val="en-GB"/>
        </w:rPr>
        <w:t xml:space="preserve">and </w:t>
      </w:r>
      <w:r w:rsidRPr="003C418B">
        <w:rPr>
          <w:rFonts w:ascii="Calibri" w:hAnsi="Calibri" w:cs="Calibri"/>
          <w:b/>
          <w:bCs/>
          <w:sz w:val="22"/>
          <w:szCs w:val="22"/>
          <w:lang w:val="en-GB"/>
        </w:rPr>
        <w:t>choose the intensity of the</w:t>
      </w:r>
      <w:r w:rsidR="006B4D75" w:rsidRPr="003C418B">
        <w:rPr>
          <w:rFonts w:ascii="Calibri" w:hAnsi="Calibri" w:cs="Calibri"/>
          <w:b/>
          <w:bCs/>
          <w:sz w:val="22"/>
          <w:szCs w:val="22"/>
          <w:lang w:val="en-GB"/>
        </w:rPr>
        <w:t xml:space="preserve"> colour</w:t>
      </w:r>
      <w:r w:rsidR="004049C9" w:rsidRPr="003C418B">
        <w:rPr>
          <w:rFonts w:ascii="Calibri" w:hAnsi="Calibri" w:cs="Calibri"/>
          <w:b/>
          <w:bCs/>
          <w:sz w:val="22"/>
          <w:szCs w:val="22"/>
          <w:lang w:val="en-GB"/>
        </w:rPr>
        <w:t xml:space="preserve"> effects</w:t>
      </w:r>
      <w:r w:rsidR="006B4D75" w:rsidRPr="003C418B">
        <w:rPr>
          <w:rFonts w:ascii="Calibri" w:hAnsi="Calibri" w:cs="Calibri"/>
          <w:b/>
          <w:bCs/>
          <w:sz w:val="22"/>
          <w:szCs w:val="22"/>
          <w:lang w:val="en-GB"/>
        </w:rPr>
        <w:t>.</w:t>
      </w:r>
    </w:p>
    <w:p w14:paraId="708D246E" w14:textId="77777777" w:rsidR="006B4D75" w:rsidRPr="003C418B" w:rsidRDefault="006B4D75" w:rsidP="00966014">
      <w:pPr>
        <w:jc w:val="center"/>
        <w:rPr>
          <w:rFonts w:ascii="Calibri" w:hAnsi="Calibri" w:cs="Calibri"/>
          <w:sz w:val="22"/>
          <w:szCs w:val="22"/>
          <w:lang w:val="en-GB"/>
        </w:rPr>
      </w:pPr>
    </w:p>
    <w:p w14:paraId="71BB8213" w14:textId="7D0F153A" w:rsidR="006B4D75" w:rsidRDefault="006B4D75" w:rsidP="00966014">
      <w:pPr>
        <w:jc w:val="both"/>
        <w:rPr>
          <w:rFonts w:ascii="Calibri" w:hAnsi="Calibri" w:cs="Calibri"/>
          <w:sz w:val="22"/>
          <w:szCs w:val="22"/>
          <w:lang w:val="en-GB"/>
        </w:rPr>
      </w:pPr>
    </w:p>
    <w:p w14:paraId="46AE3B0B" w14:textId="77777777" w:rsidR="00CB6DC7" w:rsidRPr="003C418B" w:rsidRDefault="00CB6DC7" w:rsidP="00966014">
      <w:pPr>
        <w:jc w:val="both"/>
        <w:rPr>
          <w:rFonts w:ascii="Calibri" w:hAnsi="Calibri" w:cs="Calibri"/>
          <w:sz w:val="22"/>
          <w:szCs w:val="22"/>
          <w:lang w:val="en-GB"/>
        </w:rPr>
      </w:pPr>
    </w:p>
    <w:p w14:paraId="02B6F37A" w14:textId="77777777" w:rsidR="00F6520B" w:rsidRDefault="0088598A" w:rsidP="00966014">
      <w:pPr>
        <w:jc w:val="both"/>
        <w:rPr>
          <w:rFonts w:ascii="Calibri" w:hAnsi="Calibri" w:cs="Calibri"/>
          <w:i/>
          <w:iCs/>
          <w:sz w:val="22"/>
          <w:szCs w:val="22"/>
          <w:lang w:val="en-GB"/>
        </w:rPr>
      </w:pPr>
      <w:r w:rsidRPr="003C418B">
        <w:rPr>
          <w:rFonts w:ascii="Calibri" w:hAnsi="Calibri" w:cs="Calibri"/>
          <w:i/>
          <w:iCs/>
          <w:sz w:val="22"/>
          <w:szCs w:val="22"/>
          <w:lang w:val="en-GB"/>
        </w:rPr>
        <w:t xml:space="preserve">After </w:t>
      </w:r>
      <w:r w:rsidR="006B4D75" w:rsidRPr="003C418B">
        <w:rPr>
          <w:rFonts w:ascii="Calibri" w:hAnsi="Calibri" w:cs="Calibri"/>
          <w:i/>
          <w:iCs/>
          <w:sz w:val="22"/>
          <w:szCs w:val="22"/>
          <w:lang w:val="en-GB"/>
        </w:rPr>
        <w:t xml:space="preserve">introducing a new </w:t>
      </w:r>
      <w:r w:rsidRPr="003C418B">
        <w:rPr>
          <w:rFonts w:ascii="Calibri" w:hAnsi="Calibri" w:cs="Calibri"/>
          <w:i/>
          <w:iCs/>
          <w:sz w:val="22"/>
          <w:szCs w:val="22"/>
          <w:lang w:val="en-GB"/>
        </w:rPr>
        <w:t xml:space="preserve">way of </w:t>
      </w:r>
      <w:r w:rsidR="00F1292A" w:rsidRPr="003C418B">
        <w:rPr>
          <w:rFonts w:ascii="Calibri" w:hAnsi="Calibri" w:cs="Calibri"/>
          <w:i/>
          <w:iCs/>
          <w:sz w:val="22"/>
          <w:szCs w:val="22"/>
          <w:lang w:val="en-GB"/>
        </w:rPr>
        <w:t>looking at</w:t>
      </w:r>
      <w:r w:rsidRPr="003C418B">
        <w:rPr>
          <w:rFonts w:ascii="Calibri" w:hAnsi="Calibri" w:cs="Calibri"/>
          <w:i/>
          <w:iCs/>
          <w:sz w:val="22"/>
          <w:szCs w:val="22"/>
          <w:lang w:val="en-GB"/>
        </w:rPr>
        <w:t xml:space="preserve"> and </w:t>
      </w:r>
      <w:r w:rsidR="00E64A41" w:rsidRPr="003C418B">
        <w:rPr>
          <w:rFonts w:ascii="Calibri" w:hAnsi="Calibri" w:cs="Calibri"/>
          <w:i/>
          <w:iCs/>
          <w:sz w:val="22"/>
          <w:szCs w:val="22"/>
          <w:lang w:val="en-GB"/>
        </w:rPr>
        <w:t>telling</w:t>
      </w:r>
      <w:r w:rsidRPr="003C418B">
        <w:rPr>
          <w:rFonts w:ascii="Calibri" w:hAnsi="Calibri" w:cs="Calibri"/>
          <w:i/>
          <w:iCs/>
          <w:sz w:val="22"/>
          <w:szCs w:val="22"/>
          <w:lang w:val="en-GB"/>
        </w:rPr>
        <w:t xml:space="preserve"> </w:t>
      </w:r>
      <w:r w:rsidR="00E64A41" w:rsidRPr="003C418B">
        <w:rPr>
          <w:rFonts w:ascii="Calibri" w:hAnsi="Calibri" w:cs="Calibri"/>
          <w:i/>
          <w:iCs/>
          <w:sz w:val="22"/>
          <w:szCs w:val="22"/>
          <w:lang w:val="en-GB"/>
        </w:rPr>
        <w:t>time</w:t>
      </w:r>
      <w:r w:rsidR="009F28F2" w:rsidRPr="003C418B">
        <w:rPr>
          <w:rFonts w:ascii="Calibri" w:hAnsi="Calibri" w:cs="Calibri"/>
          <w:i/>
          <w:iCs/>
          <w:sz w:val="22"/>
          <w:szCs w:val="22"/>
          <w:lang w:val="en-GB"/>
        </w:rPr>
        <w:t xml:space="preserve"> </w:t>
      </w:r>
      <w:r w:rsidR="00E64A41" w:rsidRPr="003C418B">
        <w:rPr>
          <w:rFonts w:ascii="Calibri" w:hAnsi="Calibri" w:cs="Calibri"/>
          <w:i/>
          <w:iCs/>
          <w:sz w:val="22"/>
          <w:szCs w:val="22"/>
          <w:lang w:val="en-GB"/>
        </w:rPr>
        <w:t xml:space="preserve">with </w:t>
      </w:r>
      <w:r w:rsidRPr="003C418B">
        <w:rPr>
          <w:rFonts w:ascii="Calibri" w:hAnsi="Calibri" w:cs="Calibri"/>
          <w:i/>
          <w:iCs/>
          <w:sz w:val="22"/>
          <w:szCs w:val="22"/>
          <w:lang w:val="en-GB"/>
        </w:rPr>
        <w:t xml:space="preserve">orbital hours and minutes, </w:t>
      </w:r>
      <w:r w:rsidR="006B4D75" w:rsidRPr="003C418B">
        <w:rPr>
          <w:rFonts w:ascii="Calibri" w:hAnsi="Calibri" w:cs="Calibri"/>
          <w:i/>
          <w:iCs/>
          <w:sz w:val="22"/>
          <w:szCs w:val="22"/>
          <w:lang w:val="en-GB"/>
        </w:rPr>
        <w:t xml:space="preserve">which garnered the Mechanical Exception Prize at the most recent Grand Prix d’Horlogerie de Genève (GPHG), </w:t>
      </w:r>
      <w:r w:rsidRPr="003C418B">
        <w:rPr>
          <w:rFonts w:ascii="Calibri" w:hAnsi="Calibri" w:cs="Calibri"/>
          <w:i/>
          <w:iCs/>
          <w:sz w:val="22"/>
          <w:szCs w:val="22"/>
          <w:lang w:val="en-GB"/>
        </w:rPr>
        <w:t xml:space="preserve">GENUS explores the world of </w:t>
      </w:r>
      <w:r w:rsidR="00F54A73" w:rsidRPr="003C418B">
        <w:rPr>
          <w:rFonts w:ascii="Calibri" w:hAnsi="Calibri" w:cs="Calibri"/>
          <w:i/>
          <w:iCs/>
          <w:sz w:val="22"/>
          <w:szCs w:val="22"/>
          <w:lang w:val="en-GB"/>
        </w:rPr>
        <w:t xml:space="preserve">metal </w:t>
      </w:r>
      <w:r w:rsidRPr="003C418B">
        <w:rPr>
          <w:rFonts w:ascii="Calibri" w:hAnsi="Calibri" w:cs="Calibri"/>
          <w:i/>
          <w:iCs/>
          <w:sz w:val="22"/>
          <w:szCs w:val="22"/>
          <w:lang w:val="en-GB"/>
        </w:rPr>
        <w:t>art</w:t>
      </w:r>
      <w:r w:rsidR="00F54A73" w:rsidRPr="003C418B">
        <w:rPr>
          <w:rFonts w:ascii="Calibri" w:hAnsi="Calibri" w:cs="Calibri"/>
          <w:i/>
          <w:iCs/>
          <w:sz w:val="22"/>
          <w:szCs w:val="22"/>
          <w:lang w:val="en-GB"/>
        </w:rPr>
        <w:t>isanship</w:t>
      </w:r>
      <w:r w:rsidRPr="003C418B">
        <w:rPr>
          <w:rFonts w:ascii="Calibri" w:hAnsi="Calibri" w:cs="Calibri"/>
          <w:i/>
          <w:iCs/>
          <w:sz w:val="22"/>
          <w:szCs w:val="22"/>
          <w:lang w:val="en-GB"/>
        </w:rPr>
        <w:t>.</w:t>
      </w:r>
    </w:p>
    <w:p w14:paraId="111BC25F" w14:textId="77777777" w:rsidR="00F6520B" w:rsidRDefault="00F6520B" w:rsidP="00966014">
      <w:pPr>
        <w:jc w:val="both"/>
        <w:rPr>
          <w:rFonts w:ascii="Calibri" w:hAnsi="Calibri" w:cs="Calibri"/>
          <w:i/>
          <w:iCs/>
          <w:sz w:val="22"/>
          <w:szCs w:val="22"/>
          <w:lang w:val="en-GB"/>
        </w:rPr>
      </w:pPr>
    </w:p>
    <w:p w14:paraId="012ADC5B" w14:textId="3FA752AE" w:rsidR="001D6A9C" w:rsidRPr="00413C4A" w:rsidRDefault="0088598A" w:rsidP="00966014">
      <w:pPr>
        <w:jc w:val="both"/>
        <w:rPr>
          <w:rFonts w:ascii="Calibri" w:eastAsia="Calibri" w:hAnsi="Calibri" w:cs="Calibri"/>
          <w:i/>
          <w:iCs/>
          <w:sz w:val="22"/>
          <w:szCs w:val="22"/>
          <w:lang w:val="en-GB" w:eastAsia="en-US"/>
        </w:rPr>
      </w:pPr>
      <w:r w:rsidRPr="003C418B">
        <w:rPr>
          <w:rFonts w:ascii="Calibri" w:hAnsi="Calibri" w:cs="Calibri"/>
          <w:i/>
          <w:iCs/>
          <w:sz w:val="22"/>
          <w:szCs w:val="22"/>
          <w:lang w:val="en-GB"/>
        </w:rPr>
        <w:t xml:space="preserve">The GENUS GNS1.2 TD is carved </w:t>
      </w:r>
      <w:r w:rsidR="004E7544" w:rsidRPr="003C418B">
        <w:rPr>
          <w:rFonts w:ascii="Calibri" w:hAnsi="Calibri" w:cs="Calibri"/>
          <w:i/>
          <w:iCs/>
          <w:sz w:val="22"/>
          <w:szCs w:val="22"/>
          <w:lang w:val="en-GB"/>
        </w:rPr>
        <w:t>from</w:t>
      </w:r>
      <w:r w:rsidRPr="003C418B">
        <w:rPr>
          <w:rFonts w:ascii="Calibri" w:hAnsi="Calibri" w:cs="Calibri"/>
          <w:i/>
          <w:iCs/>
          <w:sz w:val="22"/>
          <w:szCs w:val="22"/>
          <w:lang w:val="en-GB"/>
        </w:rPr>
        <w:t xml:space="preserve"> a block of </w:t>
      </w:r>
      <w:r w:rsidR="004E7544" w:rsidRPr="003C418B">
        <w:rPr>
          <w:rFonts w:ascii="Calibri" w:hAnsi="Calibri" w:cs="Calibri"/>
          <w:i/>
          <w:iCs/>
          <w:sz w:val="22"/>
          <w:szCs w:val="22"/>
          <w:lang w:val="en-GB"/>
        </w:rPr>
        <w:t>D</w:t>
      </w:r>
      <w:r w:rsidR="00F1292A" w:rsidRPr="003C418B">
        <w:rPr>
          <w:rFonts w:ascii="Calibri" w:hAnsi="Calibri" w:cs="Calibri"/>
          <w:i/>
          <w:iCs/>
          <w:sz w:val="22"/>
          <w:szCs w:val="22"/>
          <w:lang w:val="en-GB"/>
        </w:rPr>
        <w:t xml:space="preserve">amascene </w:t>
      </w:r>
      <w:r w:rsidR="004E7544" w:rsidRPr="003C418B">
        <w:rPr>
          <w:rFonts w:ascii="Calibri" w:hAnsi="Calibri" w:cs="Calibri"/>
          <w:i/>
          <w:iCs/>
          <w:sz w:val="22"/>
          <w:szCs w:val="22"/>
          <w:lang w:val="en-GB"/>
        </w:rPr>
        <w:t>T</w:t>
      </w:r>
      <w:r w:rsidRPr="003C418B">
        <w:rPr>
          <w:rFonts w:ascii="Calibri" w:hAnsi="Calibri" w:cs="Calibri"/>
          <w:i/>
          <w:iCs/>
          <w:sz w:val="22"/>
          <w:szCs w:val="22"/>
          <w:lang w:val="en-GB"/>
        </w:rPr>
        <w:t>itanium</w:t>
      </w:r>
      <w:r w:rsidR="00F1292A" w:rsidRPr="003C418B">
        <w:rPr>
          <w:rFonts w:ascii="Calibri" w:hAnsi="Calibri" w:cs="Calibri"/>
          <w:i/>
          <w:iCs/>
          <w:sz w:val="22"/>
          <w:szCs w:val="22"/>
          <w:lang w:val="en-GB"/>
        </w:rPr>
        <w:t>,</w:t>
      </w:r>
      <w:r w:rsidRPr="003C418B">
        <w:rPr>
          <w:rFonts w:ascii="Calibri" w:hAnsi="Calibri" w:cs="Calibri"/>
          <w:i/>
          <w:iCs/>
          <w:sz w:val="22"/>
          <w:szCs w:val="22"/>
          <w:lang w:val="en-GB"/>
        </w:rPr>
        <w:t xml:space="preserve"> </w:t>
      </w:r>
      <w:r w:rsidR="00F1292A" w:rsidRPr="003C418B">
        <w:rPr>
          <w:rFonts w:ascii="Calibri" w:hAnsi="Calibri" w:cs="Calibri"/>
          <w:i/>
          <w:iCs/>
          <w:sz w:val="22"/>
          <w:szCs w:val="22"/>
          <w:lang w:val="en-GB"/>
        </w:rPr>
        <w:t xml:space="preserve">the work of </w:t>
      </w:r>
      <w:r w:rsidR="00D205DB" w:rsidRPr="003C418B">
        <w:rPr>
          <w:rFonts w:ascii="Calibri" w:hAnsi="Calibri" w:cs="Calibri"/>
          <w:i/>
          <w:iCs/>
          <w:sz w:val="22"/>
          <w:szCs w:val="22"/>
          <w:lang w:val="en-GB"/>
        </w:rPr>
        <w:t>expert metalsmith</w:t>
      </w:r>
      <w:r w:rsidR="00F1292A" w:rsidRPr="003C418B">
        <w:rPr>
          <w:rFonts w:ascii="Calibri" w:hAnsi="Calibri" w:cs="Calibri"/>
          <w:i/>
          <w:iCs/>
          <w:sz w:val="22"/>
          <w:szCs w:val="22"/>
          <w:lang w:val="en-GB"/>
        </w:rPr>
        <w:t>ing</w:t>
      </w:r>
      <w:r w:rsidRPr="003C418B">
        <w:rPr>
          <w:rFonts w:ascii="Calibri" w:hAnsi="Calibri" w:cs="Calibri"/>
          <w:i/>
          <w:iCs/>
          <w:sz w:val="22"/>
          <w:szCs w:val="22"/>
          <w:lang w:val="en-GB"/>
        </w:rPr>
        <w:t xml:space="preserve">. </w:t>
      </w:r>
      <w:r w:rsidR="00006D70" w:rsidRPr="003C418B">
        <w:rPr>
          <w:rFonts w:ascii="Calibri" w:hAnsi="Calibri" w:cs="Calibri"/>
          <w:i/>
          <w:iCs/>
          <w:sz w:val="22"/>
          <w:szCs w:val="22"/>
          <w:lang w:val="en-GB"/>
        </w:rPr>
        <w:t>Thus,</w:t>
      </w:r>
      <w:r w:rsidRPr="003C418B">
        <w:rPr>
          <w:rFonts w:ascii="Calibri" w:hAnsi="Calibri" w:cs="Calibri"/>
          <w:i/>
          <w:iCs/>
          <w:sz w:val="22"/>
          <w:szCs w:val="22"/>
          <w:lang w:val="en-GB"/>
        </w:rPr>
        <w:t xml:space="preserve"> </w:t>
      </w:r>
      <w:r w:rsidR="00084247" w:rsidRPr="003C418B">
        <w:rPr>
          <w:rFonts w:ascii="Calibri" w:hAnsi="Calibri" w:cs="Calibri"/>
          <w:i/>
          <w:iCs/>
          <w:sz w:val="22"/>
          <w:szCs w:val="22"/>
          <w:lang w:val="en-GB"/>
        </w:rPr>
        <w:t xml:space="preserve">the </w:t>
      </w:r>
      <w:r w:rsidRPr="003C418B">
        <w:rPr>
          <w:rFonts w:ascii="Calibri" w:hAnsi="Calibri" w:cs="Calibri"/>
          <w:i/>
          <w:iCs/>
          <w:sz w:val="22"/>
          <w:szCs w:val="22"/>
          <w:lang w:val="en-GB"/>
        </w:rPr>
        <w:t xml:space="preserve">complex </w:t>
      </w:r>
      <w:r w:rsidR="00084247" w:rsidRPr="003C418B">
        <w:rPr>
          <w:rFonts w:ascii="Calibri" w:hAnsi="Calibri" w:cs="Calibri"/>
          <w:i/>
          <w:iCs/>
          <w:sz w:val="22"/>
          <w:szCs w:val="22"/>
          <w:lang w:val="en-GB"/>
        </w:rPr>
        <w:t>representation</w:t>
      </w:r>
      <w:r w:rsidRPr="003C418B">
        <w:rPr>
          <w:rFonts w:ascii="Calibri" w:hAnsi="Calibri" w:cs="Calibri"/>
          <w:i/>
          <w:iCs/>
          <w:sz w:val="22"/>
          <w:szCs w:val="22"/>
          <w:lang w:val="en-GB"/>
        </w:rPr>
        <w:t xml:space="preserve"> of </w:t>
      </w:r>
      <w:r w:rsidR="00084247" w:rsidRPr="003C418B">
        <w:rPr>
          <w:rFonts w:ascii="Calibri" w:hAnsi="Calibri" w:cs="Calibri"/>
          <w:i/>
          <w:iCs/>
          <w:sz w:val="22"/>
          <w:szCs w:val="22"/>
          <w:lang w:val="en-GB"/>
        </w:rPr>
        <w:t xml:space="preserve">time </w:t>
      </w:r>
      <w:r w:rsidR="00F1292A" w:rsidRPr="003C418B">
        <w:rPr>
          <w:rFonts w:ascii="Calibri" w:hAnsi="Calibri" w:cs="Calibri"/>
          <w:i/>
          <w:iCs/>
          <w:sz w:val="22"/>
          <w:szCs w:val="22"/>
          <w:lang w:val="en-GB"/>
        </w:rPr>
        <w:t xml:space="preserve">in flux </w:t>
      </w:r>
      <w:r w:rsidR="00006D70" w:rsidRPr="003C418B">
        <w:rPr>
          <w:rFonts w:ascii="Calibri" w:hAnsi="Calibri" w:cs="Calibri"/>
          <w:i/>
          <w:iCs/>
          <w:sz w:val="22"/>
          <w:szCs w:val="22"/>
          <w:lang w:val="en-GB"/>
        </w:rPr>
        <w:t xml:space="preserve">belonging </w:t>
      </w:r>
      <w:r w:rsidR="00084247" w:rsidRPr="003C418B">
        <w:rPr>
          <w:rFonts w:ascii="Calibri" w:hAnsi="Calibri" w:cs="Calibri"/>
          <w:i/>
          <w:iCs/>
          <w:sz w:val="22"/>
          <w:szCs w:val="22"/>
          <w:lang w:val="en-GB"/>
        </w:rPr>
        <w:t xml:space="preserve">to GENUS finds itself echoed </w:t>
      </w:r>
      <w:r w:rsidRPr="003C418B">
        <w:rPr>
          <w:rFonts w:ascii="Calibri" w:hAnsi="Calibri" w:cs="Calibri"/>
          <w:i/>
          <w:iCs/>
          <w:sz w:val="22"/>
          <w:szCs w:val="22"/>
          <w:lang w:val="en-GB"/>
        </w:rPr>
        <w:t xml:space="preserve">by </w:t>
      </w:r>
      <w:r w:rsidR="00084247" w:rsidRPr="003C418B">
        <w:rPr>
          <w:rFonts w:ascii="Calibri" w:hAnsi="Calibri" w:cs="Calibri"/>
          <w:i/>
          <w:iCs/>
          <w:sz w:val="22"/>
          <w:szCs w:val="22"/>
          <w:lang w:val="en-GB"/>
        </w:rPr>
        <w:t>the</w:t>
      </w:r>
      <w:r w:rsidRPr="003C418B">
        <w:rPr>
          <w:rFonts w:ascii="Calibri" w:hAnsi="Calibri" w:cs="Calibri"/>
          <w:i/>
          <w:iCs/>
          <w:sz w:val="22"/>
          <w:szCs w:val="22"/>
          <w:lang w:val="en-GB"/>
        </w:rPr>
        <w:t xml:space="preserve"> moiré, undulating, changing </w:t>
      </w:r>
      <w:r w:rsidR="00F1292A" w:rsidRPr="003C418B">
        <w:rPr>
          <w:rFonts w:ascii="Calibri" w:hAnsi="Calibri" w:cs="Calibri"/>
          <w:i/>
          <w:iCs/>
          <w:sz w:val="22"/>
          <w:szCs w:val="22"/>
          <w:lang w:val="en-GB"/>
        </w:rPr>
        <w:t xml:space="preserve">appearance </w:t>
      </w:r>
      <w:r w:rsidR="00084247" w:rsidRPr="003C418B">
        <w:rPr>
          <w:rFonts w:ascii="Calibri" w:hAnsi="Calibri" w:cs="Calibri"/>
          <w:i/>
          <w:iCs/>
          <w:sz w:val="22"/>
          <w:szCs w:val="22"/>
          <w:lang w:val="en-GB"/>
        </w:rPr>
        <w:t xml:space="preserve">where </w:t>
      </w:r>
      <w:r w:rsidRPr="003C418B">
        <w:rPr>
          <w:rFonts w:ascii="Calibri" w:hAnsi="Calibri" w:cs="Calibri"/>
          <w:i/>
          <w:iCs/>
          <w:sz w:val="22"/>
          <w:szCs w:val="22"/>
          <w:lang w:val="en-GB"/>
        </w:rPr>
        <w:t xml:space="preserve">colour </w:t>
      </w:r>
      <w:r w:rsidR="00084247" w:rsidRPr="003C418B">
        <w:rPr>
          <w:rFonts w:ascii="Calibri" w:hAnsi="Calibri" w:cs="Calibri"/>
          <w:i/>
          <w:iCs/>
          <w:sz w:val="22"/>
          <w:szCs w:val="22"/>
          <w:lang w:val="en-GB"/>
        </w:rPr>
        <w:t xml:space="preserve">nuances </w:t>
      </w:r>
      <w:r w:rsidRPr="003C418B">
        <w:rPr>
          <w:rFonts w:ascii="Calibri" w:hAnsi="Calibri" w:cs="Calibri"/>
          <w:i/>
          <w:iCs/>
          <w:sz w:val="22"/>
          <w:szCs w:val="22"/>
          <w:lang w:val="en-GB"/>
        </w:rPr>
        <w:t>make each piece unique by th</w:t>
      </w:r>
      <w:r w:rsidR="00084247" w:rsidRPr="003C418B">
        <w:rPr>
          <w:rFonts w:ascii="Calibri" w:hAnsi="Calibri" w:cs="Calibri"/>
          <w:i/>
          <w:iCs/>
          <w:sz w:val="22"/>
          <w:szCs w:val="22"/>
          <w:lang w:val="en-GB"/>
        </w:rPr>
        <w:t>e very nature of this</w:t>
      </w:r>
      <w:r w:rsidRPr="003C418B">
        <w:rPr>
          <w:rFonts w:ascii="Calibri" w:hAnsi="Calibri" w:cs="Calibri"/>
          <w:i/>
          <w:iCs/>
          <w:sz w:val="22"/>
          <w:szCs w:val="22"/>
          <w:lang w:val="en-GB"/>
        </w:rPr>
        <w:t xml:space="preserve"> craft. A fusion </w:t>
      </w:r>
      <w:r w:rsidR="00E64A41" w:rsidRPr="003C418B">
        <w:rPr>
          <w:rFonts w:ascii="Calibri" w:hAnsi="Calibri" w:cs="Calibri"/>
          <w:i/>
          <w:iCs/>
          <w:sz w:val="22"/>
          <w:szCs w:val="22"/>
          <w:lang w:val="en-GB"/>
        </w:rPr>
        <w:t xml:space="preserve">of </w:t>
      </w:r>
      <w:r w:rsidRPr="003C418B">
        <w:rPr>
          <w:rFonts w:ascii="Calibri" w:hAnsi="Calibri" w:cs="Calibri"/>
          <w:i/>
          <w:iCs/>
          <w:sz w:val="22"/>
          <w:szCs w:val="22"/>
          <w:lang w:val="en-GB"/>
        </w:rPr>
        <w:t xml:space="preserve">ancestral technique </w:t>
      </w:r>
      <w:r w:rsidR="00E64A41" w:rsidRPr="003C418B">
        <w:rPr>
          <w:rFonts w:ascii="Calibri" w:hAnsi="Calibri" w:cs="Calibri"/>
          <w:i/>
          <w:iCs/>
          <w:sz w:val="22"/>
          <w:szCs w:val="22"/>
          <w:lang w:val="en-GB"/>
        </w:rPr>
        <w:t xml:space="preserve">and </w:t>
      </w:r>
      <w:r w:rsidRPr="003C418B">
        <w:rPr>
          <w:rFonts w:ascii="Calibri" w:hAnsi="Calibri" w:cs="Calibri"/>
          <w:i/>
          <w:iCs/>
          <w:sz w:val="22"/>
          <w:szCs w:val="22"/>
          <w:lang w:val="en-GB"/>
        </w:rPr>
        <w:t>modern material, an association between creator and wearer</w:t>
      </w:r>
      <w:r w:rsidR="00E64A41" w:rsidRPr="003C418B">
        <w:rPr>
          <w:rFonts w:ascii="Calibri" w:hAnsi="Calibri" w:cs="Calibri"/>
          <w:i/>
          <w:iCs/>
          <w:sz w:val="22"/>
          <w:szCs w:val="22"/>
          <w:lang w:val="en-GB"/>
        </w:rPr>
        <w:t xml:space="preserve"> – </w:t>
      </w:r>
      <w:r w:rsidRPr="003C418B">
        <w:rPr>
          <w:rFonts w:ascii="Calibri" w:hAnsi="Calibri" w:cs="Calibri"/>
          <w:i/>
          <w:iCs/>
          <w:sz w:val="22"/>
          <w:szCs w:val="22"/>
          <w:lang w:val="en-GB"/>
        </w:rPr>
        <w:t xml:space="preserve">GENUS </w:t>
      </w:r>
      <w:r w:rsidR="00F1292A" w:rsidRPr="003C418B">
        <w:rPr>
          <w:rFonts w:ascii="Calibri" w:hAnsi="Calibri" w:cs="Calibri"/>
          <w:i/>
          <w:iCs/>
          <w:sz w:val="22"/>
          <w:szCs w:val="22"/>
          <w:lang w:val="en-GB"/>
        </w:rPr>
        <w:t xml:space="preserve">takes an </w:t>
      </w:r>
      <w:r w:rsidRPr="003C418B">
        <w:rPr>
          <w:rFonts w:ascii="Calibri" w:hAnsi="Calibri" w:cs="Calibri"/>
          <w:i/>
          <w:iCs/>
          <w:sz w:val="22"/>
          <w:szCs w:val="22"/>
          <w:lang w:val="en-GB"/>
        </w:rPr>
        <w:t xml:space="preserve">approach </w:t>
      </w:r>
      <w:r w:rsidR="00F1292A" w:rsidRPr="003C418B">
        <w:rPr>
          <w:rFonts w:ascii="Calibri" w:hAnsi="Calibri" w:cs="Calibri"/>
          <w:i/>
          <w:iCs/>
          <w:sz w:val="22"/>
          <w:szCs w:val="22"/>
          <w:lang w:val="en-GB"/>
        </w:rPr>
        <w:t xml:space="preserve">to </w:t>
      </w:r>
      <w:r w:rsidR="00E64A41" w:rsidRPr="003C418B">
        <w:rPr>
          <w:rFonts w:ascii="Calibri" w:hAnsi="Calibri" w:cs="Calibri"/>
          <w:i/>
          <w:iCs/>
          <w:sz w:val="22"/>
          <w:szCs w:val="22"/>
          <w:lang w:val="en-GB"/>
        </w:rPr>
        <w:t xml:space="preserve">watchmaking </w:t>
      </w:r>
      <w:r w:rsidR="00F1292A" w:rsidRPr="003C418B">
        <w:rPr>
          <w:rFonts w:ascii="Calibri" w:hAnsi="Calibri" w:cs="Calibri"/>
          <w:i/>
          <w:iCs/>
          <w:sz w:val="22"/>
          <w:szCs w:val="22"/>
          <w:lang w:val="en-GB"/>
        </w:rPr>
        <w:t>that truly defies the conventional</w:t>
      </w:r>
      <w:r w:rsidRPr="003C418B">
        <w:rPr>
          <w:rFonts w:ascii="Calibri" w:hAnsi="Calibri" w:cs="Calibri"/>
          <w:i/>
          <w:iCs/>
          <w:sz w:val="22"/>
          <w:szCs w:val="22"/>
          <w:lang w:val="en-GB"/>
        </w:rPr>
        <w:t>.</w:t>
      </w:r>
    </w:p>
    <w:p w14:paraId="0F2A77B7" w14:textId="70FC62DE" w:rsidR="00966014" w:rsidRDefault="00966014" w:rsidP="00966014">
      <w:pPr>
        <w:jc w:val="both"/>
        <w:rPr>
          <w:rFonts w:ascii="Calibri" w:eastAsia="Calibri" w:hAnsi="Calibri" w:cs="Calibri"/>
          <w:sz w:val="22"/>
          <w:szCs w:val="22"/>
          <w:lang w:val="en-GB" w:eastAsia="en-US"/>
        </w:rPr>
      </w:pPr>
    </w:p>
    <w:p w14:paraId="1D69CCDF" w14:textId="77777777" w:rsidR="00F6520B" w:rsidRPr="003C418B" w:rsidRDefault="00F6520B" w:rsidP="00966014">
      <w:pPr>
        <w:jc w:val="both"/>
        <w:rPr>
          <w:rFonts w:ascii="Calibri" w:eastAsia="Calibri" w:hAnsi="Calibri" w:cs="Calibri"/>
          <w:sz w:val="22"/>
          <w:szCs w:val="22"/>
          <w:lang w:val="en-GB" w:eastAsia="en-US"/>
        </w:rPr>
      </w:pPr>
    </w:p>
    <w:p w14:paraId="6B3F5483" w14:textId="5D522D8C" w:rsidR="0088598A" w:rsidRPr="003C418B" w:rsidRDefault="0088598A"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 xml:space="preserve">Thinking differently, </w:t>
      </w:r>
      <w:r w:rsidR="00F1292A" w:rsidRPr="003C418B">
        <w:rPr>
          <w:rFonts w:ascii="Calibri" w:eastAsia="Calibri" w:hAnsi="Calibri" w:cs="Calibri"/>
          <w:sz w:val="22"/>
          <w:szCs w:val="22"/>
          <w:lang w:val="en-GB" w:eastAsia="en-US"/>
        </w:rPr>
        <w:t xml:space="preserve">combining </w:t>
      </w:r>
      <w:r w:rsidRPr="003C418B">
        <w:rPr>
          <w:rFonts w:ascii="Calibri" w:eastAsia="Calibri" w:hAnsi="Calibri" w:cs="Calibri"/>
          <w:sz w:val="22"/>
          <w:szCs w:val="22"/>
          <w:lang w:val="en-GB" w:eastAsia="en-US"/>
        </w:rPr>
        <w:t>creativity</w:t>
      </w:r>
      <w:r w:rsidR="00084247" w:rsidRPr="003C418B">
        <w:rPr>
          <w:rFonts w:ascii="Calibri" w:eastAsia="Calibri" w:hAnsi="Calibri" w:cs="Calibri"/>
          <w:sz w:val="22"/>
          <w:szCs w:val="22"/>
          <w:lang w:val="en-GB" w:eastAsia="en-US"/>
        </w:rPr>
        <w:t xml:space="preserve"> as well as</w:t>
      </w:r>
      <w:r w:rsidRPr="003C418B">
        <w:rPr>
          <w:rFonts w:ascii="Calibri" w:eastAsia="Calibri" w:hAnsi="Calibri" w:cs="Calibri"/>
          <w:sz w:val="22"/>
          <w:szCs w:val="22"/>
          <w:lang w:val="en-GB" w:eastAsia="en-US"/>
        </w:rPr>
        <w:t xml:space="preserve"> singularity, </w:t>
      </w:r>
      <w:r w:rsidR="00084247" w:rsidRPr="003C418B">
        <w:rPr>
          <w:rFonts w:ascii="Calibri" w:eastAsia="Calibri" w:hAnsi="Calibri" w:cs="Calibri"/>
          <w:sz w:val="22"/>
          <w:szCs w:val="22"/>
          <w:lang w:val="en-GB" w:eastAsia="en-US"/>
        </w:rPr>
        <w:t xml:space="preserve">leaving the </w:t>
      </w:r>
      <w:r w:rsidRPr="003C418B">
        <w:rPr>
          <w:rFonts w:ascii="Calibri" w:eastAsia="Calibri" w:hAnsi="Calibri" w:cs="Calibri"/>
          <w:sz w:val="22"/>
          <w:szCs w:val="22"/>
          <w:lang w:val="en-GB" w:eastAsia="en-US"/>
        </w:rPr>
        <w:t>beaten track, inventing</w:t>
      </w:r>
      <w:r w:rsidR="00084247" w:rsidRPr="003C418B">
        <w:rPr>
          <w:rFonts w:ascii="Calibri" w:eastAsia="Calibri" w:hAnsi="Calibri" w:cs="Calibri"/>
          <w:sz w:val="22"/>
          <w:szCs w:val="22"/>
          <w:lang w:val="en-GB" w:eastAsia="en-US"/>
        </w:rPr>
        <w:t xml:space="preserve"> instead of replicating</w:t>
      </w:r>
      <w:r w:rsidRPr="003C418B">
        <w:rPr>
          <w:rFonts w:ascii="Calibri" w:eastAsia="Calibri" w:hAnsi="Calibri" w:cs="Calibri"/>
          <w:sz w:val="22"/>
          <w:szCs w:val="22"/>
          <w:lang w:val="en-GB" w:eastAsia="en-US"/>
        </w:rPr>
        <w:t xml:space="preserve">, </w:t>
      </w:r>
      <w:r w:rsidR="00084247" w:rsidRPr="003C418B">
        <w:rPr>
          <w:rFonts w:ascii="Calibri" w:eastAsia="Calibri" w:hAnsi="Calibri" w:cs="Calibri"/>
          <w:sz w:val="22"/>
          <w:szCs w:val="22"/>
          <w:lang w:val="en-GB" w:eastAsia="en-US"/>
        </w:rPr>
        <w:t xml:space="preserve">stretching </w:t>
      </w:r>
      <w:r w:rsidR="00C27E42" w:rsidRPr="003C418B">
        <w:rPr>
          <w:rFonts w:ascii="Calibri" w:eastAsia="Calibri" w:hAnsi="Calibri" w:cs="Calibri"/>
          <w:sz w:val="22"/>
          <w:szCs w:val="22"/>
          <w:lang w:val="en-GB" w:eastAsia="en-US"/>
        </w:rPr>
        <w:t xml:space="preserve">the </w:t>
      </w:r>
      <w:r w:rsidRPr="003C418B">
        <w:rPr>
          <w:rFonts w:ascii="Calibri" w:eastAsia="Calibri" w:hAnsi="Calibri" w:cs="Calibri"/>
          <w:sz w:val="22"/>
          <w:szCs w:val="22"/>
          <w:lang w:val="en-GB" w:eastAsia="en-US"/>
        </w:rPr>
        <w:t>ingenious whil</w:t>
      </w:r>
      <w:r w:rsidR="00084247" w:rsidRPr="003C418B">
        <w:rPr>
          <w:rFonts w:ascii="Calibri" w:eastAsia="Calibri" w:hAnsi="Calibri" w:cs="Calibri"/>
          <w:sz w:val="22"/>
          <w:szCs w:val="22"/>
          <w:lang w:val="en-GB" w:eastAsia="en-US"/>
        </w:rPr>
        <w:t>st</w:t>
      </w:r>
      <w:r w:rsidRPr="003C418B">
        <w:rPr>
          <w:rFonts w:ascii="Calibri" w:eastAsia="Calibri" w:hAnsi="Calibri" w:cs="Calibri"/>
          <w:sz w:val="22"/>
          <w:szCs w:val="22"/>
          <w:lang w:val="en-GB" w:eastAsia="en-US"/>
        </w:rPr>
        <w:t xml:space="preserve"> ensuring precision, reliability, legibility and </w:t>
      </w:r>
      <w:r w:rsidR="00084247" w:rsidRPr="003C418B">
        <w:rPr>
          <w:rFonts w:ascii="Calibri" w:eastAsia="Calibri" w:hAnsi="Calibri" w:cs="Calibri"/>
          <w:sz w:val="22"/>
          <w:szCs w:val="22"/>
          <w:lang w:val="en-GB" w:eastAsia="en-US"/>
        </w:rPr>
        <w:t>wearability</w:t>
      </w:r>
      <w:r w:rsidRPr="003C418B">
        <w:rPr>
          <w:rFonts w:ascii="Calibri" w:eastAsia="Calibri" w:hAnsi="Calibri" w:cs="Calibri"/>
          <w:sz w:val="22"/>
          <w:szCs w:val="22"/>
          <w:lang w:val="en-GB" w:eastAsia="en-US"/>
        </w:rPr>
        <w:t xml:space="preserve">: </w:t>
      </w:r>
      <w:r w:rsidR="00084247" w:rsidRPr="003C418B">
        <w:rPr>
          <w:rFonts w:ascii="Calibri" w:eastAsia="Calibri" w:hAnsi="Calibri" w:cs="Calibri"/>
          <w:sz w:val="22"/>
          <w:szCs w:val="22"/>
          <w:lang w:val="en-GB" w:eastAsia="en-US"/>
        </w:rPr>
        <w:t>I</w:t>
      </w:r>
      <w:r w:rsidRPr="003C418B">
        <w:rPr>
          <w:rFonts w:ascii="Calibri" w:eastAsia="Calibri" w:hAnsi="Calibri" w:cs="Calibri"/>
          <w:sz w:val="22"/>
          <w:szCs w:val="22"/>
          <w:lang w:val="en-GB" w:eastAsia="en-US"/>
        </w:rPr>
        <w:t xml:space="preserve">n 2019, GENUS </w:t>
      </w:r>
      <w:r w:rsidR="00084247" w:rsidRPr="003C418B">
        <w:rPr>
          <w:rFonts w:ascii="Calibri" w:eastAsia="Calibri" w:hAnsi="Calibri" w:cs="Calibri"/>
          <w:sz w:val="22"/>
          <w:szCs w:val="22"/>
          <w:lang w:val="en-GB" w:eastAsia="en-US"/>
        </w:rPr>
        <w:t>opened the</w:t>
      </w:r>
      <w:r w:rsidRPr="003C418B">
        <w:rPr>
          <w:rFonts w:ascii="Calibri" w:eastAsia="Calibri" w:hAnsi="Calibri" w:cs="Calibri"/>
          <w:sz w:val="22"/>
          <w:szCs w:val="22"/>
          <w:lang w:val="en-GB" w:eastAsia="en-US"/>
        </w:rPr>
        <w:t xml:space="preserve"> first chapter </w:t>
      </w:r>
      <w:r w:rsidR="00084247" w:rsidRPr="003C418B">
        <w:rPr>
          <w:rFonts w:ascii="Calibri" w:eastAsia="Calibri" w:hAnsi="Calibri" w:cs="Calibri"/>
          <w:sz w:val="22"/>
          <w:szCs w:val="22"/>
          <w:lang w:val="en-GB" w:eastAsia="en-US"/>
        </w:rPr>
        <w:t xml:space="preserve">of its story </w:t>
      </w:r>
      <w:r w:rsidRPr="003C418B">
        <w:rPr>
          <w:rFonts w:ascii="Calibri" w:eastAsia="Calibri" w:hAnsi="Calibri" w:cs="Calibri"/>
          <w:sz w:val="22"/>
          <w:szCs w:val="22"/>
          <w:lang w:val="en-GB" w:eastAsia="en-US"/>
        </w:rPr>
        <w:t xml:space="preserve">with two remarkable timepieces, the GNS1.2 WG and the GNS1.2 RG. Ten years of research, two inventions and three years of development </w:t>
      </w:r>
      <w:r w:rsidR="001778F0" w:rsidRPr="003C418B">
        <w:rPr>
          <w:rFonts w:ascii="Calibri" w:eastAsia="Calibri" w:hAnsi="Calibri" w:cs="Calibri"/>
          <w:sz w:val="22"/>
          <w:szCs w:val="22"/>
          <w:lang w:val="en-GB" w:eastAsia="en-US"/>
        </w:rPr>
        <w:t xml:space="preserve">went into </w:t>
      </w:r>
      <w:r w:rsidRPr="003C418B">
        <w:rPr>
          <w:rFonts w:ascii="Calibri" w:eastAsia="Calibri" w:hAnsi="Calibri" w:cs="Calibri"/>
          <w:sz w:val="22"/>
          <w:szCs w:val="22"/>
          <w:lang w:val="en-GB" w:eastAsia="en-US"/>
        </w:rPr>
        <w:t xml:space="preserve">this watch. Two patents lay down the basic principles of the two innovative mechanisms </w:t>
      </w:r>
      <w:r w:rsidR="00715353" w:rsidRPr="003C418B">
        <w:rPr>
          <w:rFonts w:ascii="Calibri" w:eastAsia="Calibri" w:hAnsi="Calibri" w:cs="Calibri"/>
          <w:sz w:val="22"/>
          <w:szCs w:val="22"/>
          <w:lang w:val="en-GB" w:eastAsia="en-US"/>
        </w:rPr>
        <w:t xml:space="preserve">that underpin </w:t>
      </w:r>
      <w:r w:rsidRPr="003C418B">
        <w:rPr>
          <w:rFonts w:ascii="Calibri" w:eastAsia="Calibri" w:hAnsi="Calibri" w:cs="Calibri"/>
          <w:sz w:val="22"/>
          <w:szCs w:val="22"/>
          <w:lang w:val="en-GB" w:eastAsia="en-US"/>
        </w:rPr>
        <w:t>this free</w:t>
      </w:r>
      <w:r w:rsidR="00BA00CF" w:rsidRPr="003C418B">
        <w:rPr>
          <w:rFonts w:ascii="Calibri" w:eastAsia="Calibri" w:hAnsi="Calibri" w:cs="Calibri"/>
          <w:sz w:val="22"/>
          <w:szCs w:val="22"/>
          <w:lang w:val="en-GB" w:eastAsia="en-US"/>
        </w:rPr>
        <w:t>-flowing</w:t>
      </w:r>
      <w:r w:rsidRPr="003C418B">
        <w:rPr>
          <w:rFonts w:ascii="Calibri" w:eastAsia="Calibri" w:hAnsi="Calibri" w:cs="Calibri"/>
          <w:sz w:val="22"/>
          <w:szCs w:val="22"/>
          <w:lang w:val="en-GB" w:eastAsia="en-US"/>
        </w:rPr>
        <w:t xml:space="preserve"> </w:t>
      </w:r>
      <w:r w:rsidR="00715353" w:rsidRPr="003C418B">
        <w:rPr>
          <w:rFonts w:ascii="Calibri" w:eastAsia="Calibri" w:hAnsi="Calibri" w:cs="Calibri"/>
          <w:sz w:val="22"/>
          <w:szCs w:val="22"/>
          <w:lang w:val="en-GB" w:eastAsia="en-US"/>
        </w:rPr>
        <w:t xml:space="preserve">time </w:t>
      </w:r>
      <w:r w:rsidRPr="003C418B">
        <w:rPr>
          <w:rFonts w:ascii="Calibri" w:eastAsia="Calibri" w:hAnsi="Calibri" w:cs="Calibri"/>
          <w:sz w:val="22"/>
          <w:szCs w:val="22"/>
          <w:lang w:val="en-GB" w:eastAsia="en-US"/>
        </w:rPr>
        <w:t>display.</w:t>
      </w:r>
    </w:p>
    <w:p w14:paraId="779A05CB" w14:textId="77777777" w:rsidR="0088598A" w:rsidRPr="003C418B" w:rsidRDefault="0088598A" w:rsidP="00966014">
      <w:pPr>
        <w:jc w:val="both"/>
        <w:rPr>
          <w:rFonts w:ascii="Calibri" w:eastAsia="Calibri" w:hAnsi="Calibri" w:cs="Calibri"/>
          <w:sz w:val="22"/>
          <w:szCs w:val="22"/>
          <w:lang w:val="en-GB" w:eastAsia="en-US"/>
        </w:rPr>
      </w:pPr>
    </w:p>
    <w:p w14:paraId="6ADD45A3" w14:textId="039DF1CE" w:rsidR="0088598A" w:rsidRPr="003C418B" w:rsidRDefault="0088598A"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One in rose gold, the other in white gold, both measuring 43 mm in diameter and 13.1 mm thick, featuring the calibre 160W-1.2</w:t>
      </w:r>
      <w:r w:rsidR="005F0F0C">
        <w:rPr>
          <w:rFonts w:ascii="Calibri" w:eastAsia="Calibri" w:hAnsi="Calibri" w:cs="Calibri"/>
          <w:sz w:val="22"/>
          <w:szCs w:val="22"/>
          <w:lang w:val="en-GB" w:eastAsia="en-US"/>
        </w:rPr>
        <w:t xml:space="preserve"> or 160</w:t>
      </w:r>
      <w:r w:rsidR="001050B6">
        <w:rPr>
          <w:rFonts w:ascii="Calibri" w:eastAsia="Calibri" w:hAnsi="Calibri" w:cs="Calibri"/>
          <w:sz w:val="22"/>
          <w:szCs w:val="22"/>
          <w:lang w:val="en-GB" w:eastAsia="en-US"/>
        </w:rPr>
        <w:t>R</w:t>
      </w:r>
      <w:r w:rsidR="005F0F0C">
        <w:rPr>
          <w:rFonts w:ascii="Calibri" w:eastAsia="Calibri" w:hAnsi="Calibri" w:cs="Calibri"/>
          <w:sz w:val="22"/>
          <w:szCs w:val="22"/>
          <w:lang w:val="en-GB" w:eastAsia="en-US"/>
        </w:rPr>
        <w:t>-1.2</w:t>
      </w:r>
      <w:r w:rsidRPr="003C418B">
        <w:rPr>
          <w:rFonts w:ascii="Calibri" w:eastAsia="Calibri" w:hAnsi="Calibri" w:cs="Calibri"/>
          <w:sz w:val="22"/>
          <w:szCs w:val="22"/>
          <w:lang w:val="en-GB" w:eastAsia="en-US"/>
        </w:rPr>
        <w:t xml:space="preserve">, a new movement </w:t>
      </w:r>
      <w:r w:rsidR="006B4D75" w:rsidRPr="003C418B">
        <w:rPr>
          <w:rFonts w:ascii="Calibri" w:eastAsia="Calibri" w:hAnsi="Calibri" w:cs="Calibri"/>
          <w:sz w:val="22"/>
          <w:szCs w:val="22"/>
          <w:lang w:val="en-GB" w:eastAsia="en-US"/>
        </w:rPr>
        <w:t xml:space="preserve">consisting of 418 components, </w:t>
      </w:r>
      <w:r w:rsidRPr="003C418B">
        <w:rPr>
          <w:rFonts w:ascii="Calibri" w:eastAsia="Calibri" w:hAnsi="Calibri" w:cs="Calibri"/>
          <w:sz w:val="22"/>
          <w:szCs w:val="22"/>
          <w:lang w:val="en-GB" w:eastAsia="en-US"/>
        </w:rPr>
        <w:t xml:space="preserve">entirely created and manufactured </w:t>
      </w:r>
      <w:r w:rsidR="00E34760" w:rsidRPr="003C418B">
        <w:rPr>
          <w:rFonts w:ascii="Calibri" w:eastAsia="Calibri" w:hAnsi="Calibri" w:cs="Calibri"/>
          <w:sz w:val="22"/>
          <w:szCs w:val="22"/>
          <w:lang w:val="en-GB" w:eastAsia="en-US"/>
        </w:rPr>
        <w:t xml:space="preserve">by </w:t>
      </w:r>
      <w:r w:rsidRPr="003C418B">
        <w:rPr>
          <w:rFonts w:ascii="Calibri" w:eastAsia="Calibri" w:hAnsi="Calibri" w:cs="Calibri"/>
          <w:sz w:val="22"/>
          <w:szCs w:val="22"/>
          <w:lang w:val="en-GB" w:eastAsia="en-US"/>
        </w:rPr>
        <w:t xml:space="preserve">GENUS </w:t>
      </w:r>
      <w:r w:rsidR="00E34760" w:rsidRPr="003C418B">
        <w:rPr>
          <w:rFonts w:ascii="Calibri" w:eastAsia="Calibri" w:hAnsi="Calibri" w:cs="Calibri"/>
          <w:sz w:val="22"/>
          <w:szCs w:val="22"/>
          <w:lang w:val="en-GB" w:eastAsia="en-US"/>
        </w:rPr>
        <w:t xml:space="preserve">in their Geneva </w:t>
      </w:r>
      <w:r w:rsidRPr="003C418B">
        <w:rPr>
          <w:rFonts w:ascii="Calibri" w:eastAsia="Calibri" w:hAnsi="Calibri" w:cs="Calibri"/>
          <w:sz w:val="22"/>
          <w:szCs w:val="22"/>
          <w:lang w:val="en-GB" w:eastAsia="en-US"/>
        </w:rPr>
        <w:t>workshop</w:t>
      </w:r>
      <w:r w:rsidR="00E34760" w:rsidRPr="003C418B">
        <w:rPr>
          <w:rFonts w:ascii="Calibri" w:eastAsia="Calibri" w:hAnsi="Calibri" w:cs="Calibri"/>
          <w:sz w:val="22"/>
          <w:szCs w:val="22"/>
          <w:lang w:val="en-GB" w:eastAsia="en-US"/>
        </w:rPr>
        <w:t xml:space="preserve">. It is a movement </w:t>
      </w:r>
      <w:r w:rsidRPr="003C418B">
        <w:rPr>
          <w:rFonts w:ascii="Calibri" w:eastAsia="Calibri" w:hAnsi="Calibri" w:cs="Calibri"/>
          <w:sz w:val="22"/>
          <w:szCs w:val="22"/>
          <w:lang w:val="en-GB" w:eastAsia="en-US"/>
        </w:rPr>
        <w:t>characteri</w:t>
      </w:r>
      <w:r w:rsidR="00715353" w:rsidRPr="003C418B">
        <w:rPr>
          <w:rFonts w:ascii="Calibri" w:eastAsia="Calibri" w:hAnsi="Calibri" w:cs="Calibri"/>
          <w:sz w:val="22"/>
          <w:szCs w:val="22"/>
          <w:lang w:val="en-GB" w:eastAsia="en-US"/>
        </w:rPr>
        <w:t>s</w:t>
      </w:r>
      <w:r w:rsidRPr="003C418B">
        <w:rPr>
          <w:rFonts w:ascii="Calibri" w:eastAsia="Calibri" w:hAnsi="Calibri" w:cs="Calibri"/>
          <w:sz w:val="22"/>
          <w:szCs w:val="22"/>
          <w:lang w:val="en-GB" w:eastAsia="en-US"/>
        </w:rPr>
        <w:t xml:space="preserve">ed first and foremost by its novel complication </w:t>
      </w:r>
      <w:r w:rsidR="00E34760" w:rsidRPr="003C418B">
        <w:rPr>
          <w:rFonts w:ascii="Calibri" w:eastAsia="Calibri" w:hAnsi="Calibri" w:cs="Calibri"/>
          <w:sz w:val="22"/>
          <w:szCs w:val="22"/>
          <w:lang w:val="en-GB" w:eastAsia="en-US"/>
        </w:rPr>
        <w:t>for indicating time</w:t>
      </w:r>
      <w:r w:rsidRPr="003C418B">
        <w:rPr>
          <w:rFonts w:ascii="Calibri" w:eastAsia="Calibri" w:hAnsi="Calibri" w:cs="Calibri"/>
          <w:sz w:val="22"/>
          <w:szCs w:val="22"/>
          <w:lang w:val="en-GB" w:eastAsia="en-US"/>
        </w:rPr>
        <w:t>. No dial, no hands. GENUS quite simply invented a</w:t>
      </w:r>
      <w:r w:rsidR="00715353" w:rsidRPr="003C418B">
        <w:rPr>
          <w:rFonts w:ascii="Calibri" w:eastAsia="Calibri" w:hAnsi="Calibri" w:cs="Calibri"/>
          <w:sz w:val="22"/>
          <w:szCs w:val="22"/>
          <w:lang w:val="en-GB" w:eastAsia="en-US"/>
        </w:rPr>
        <w:t xml:space="preserve">n unprecedented </w:t>
      </w:r>
      <w:r w:rsidR="00AB1F21" w:rsidRPr="003C418B">
        <w:rPr>
          <w:rFonts w:ascii="Calibri" w:eastAsia="Calibri" w:hAnsi="Calibri" w:cs="Calibri"/>
          <w:sz w:val="22"/>
          <w:szCs w:val="22"/>
          <w:lang w:val="en-GB" w:eastAsia="en-US"/>
        </w:rPr>
        <w:t xml:space="preserve">way </w:t>
      </w:r>
      <w:r w:rsidRPr="003C418B">
        <w:rPr>
          <w:rFonts w:ascii="Calibri" w:eastAsia="Calibri" w:hAnsi="Calibri" w:cs="Calibri"/>
          <w:sz w:val="22"/>
          <w:szCs w:val="22"/>
          <w:lang w:val="en-GB" w:eastAsia="en-US"/>
        </w:rPr>
        <w:t xml:space="preserve">of </w:t>
      </w:r>
      <w:r w:rsidR="00E34760" w:rsidRPr="003C418B">
        <w:rPr>
          <w:rFonts w:ascii="Calibri" w:eastAsia="Calibri" w:hAnsi="Calibri" w:cs="Calibri"/>
          <w:sz w:val="22"/>
          <w:szCs w:val="22"/>
          <w:lang w:val="en-GB" w:eastAsia="en-US"/>
        </w:rPr>
        <w:t>telling time</w:t>
      </w:r>
      <w:r w:rsidR="006130C5" w:rsidRPr="003C418B">
        <w:rPr>
          <w:rFonts w:ascii="Calibri" w:eastAsia="Calibri" w:hAnsi="Calibri" w:cs="Calibri"/>
          <w:sz w:val="22"/>
          <w:szCs w:val="22"/>
          <w:lang w:val="en-GB" w:eastAsia="en-US"/>
        </w:rPr>
        <w:t xml:space="preserve"> </w:t>
      </w:r>
      <w:r w:rsidR="00715353" w:rsidRPr="003C418B">
        <w:rPr>
          <w:rFonts w:ascii="Calibri" w:eastAsia="Calibri" w:hAnsi="Calibri" w:cs="Calibri"/>
          <w:sz w:val="22"/>
          <w:szCs w:val="22"/>
          <w:lang w:val="en-GB" w:eastAsia="en-US"/>
        </w:rPr>
        <w:t xml:space="preserve">– the </w:t>
      </w:r>
      <w:r w:rsidR="00E34760" w:rsidRPr="003C418B">
        <w:rPr>
          <w:rFonts w:ascii="Calibri" w:eastAsia="Calibri" w:hAnsi="Calibri" w:cs="Calibri"/>
          <w:sz w:val="22"/>
          <w:szCs w:val="22"/>
          <w:lang w:val="en-GB" w:eastAsia="en-US"/>
        </w:rPr>
        <w:t xml:space="preserve">mechanism </w:t>
      </w:r>
      <w:r w:rsidR="00715353" w:rsidRPr="003C418B">
        <w:rPr>
          <w:rFonts w:ascii="Calibri" w:eastAsia="Calibri" w:hAnsi="Calibri" w:cs="Calibri"/>
          <w:sz w:val="22"/>
          <w:szCs w:val="22"/>
          <w:lang w:val="en-GB" w:eastAsia="en-US"/>
        </w:rPr>
        <w:t>as dramatic performance</w:t>
      </w:r>
      <w:r w:rsidRPr="003C418B">
        <w:rPr>
          <w:rFonts w:ascii="Calibri" w:eastAsia="Calibri" w:hAnsi="Calibri" w:cs="Calibri"/>
          <w:sz w:val="22"/>
          <w:szCs w:val="22"/>
          <w:lang w:val="en-GB" w:eastAsia="en-US"/>
        </w:rPr>
        <w:t>.</w:t>
      </w:r>
    </w:p>
    <w:p w14:paraId="45C57906" w14:textId="77777777" w:rsidR="0088598A" w:rsidRPr="003C418B" w:rsidRDefault="0088598A" w:rsidP="00966014">
      <w:pPr>
        <w:jc w:val="both"/>
        <w:rPr>
          <w:rFonts w:ascii="Calibri" w:eastAsia="Calibri" w:hAnsi="Calibri" w:cs="Calibri"/>
          <w:sz w:val="22"/>
          <w:szCs w:val="22"/>
          <w:lang w:val="en-GB" w:eastAsia="en-US"/>
        </w:rPr>
      </w:pPr>
    </w:p>
    <w:p w14:paraId="3E69799A" w14:textId="77777777" w:rsidR="00CB6DC7" w:rsidRDefault="00CB6DC7" w:rsidP="00966014">
      <w:pPr>
        <w:jc w:val="both"/>
        <w:rPr>
          <w:rFonts w:ascii="Calibri" w:eastAsia="Calibri" w:hAnsi="Calibri" w:cs="Calibri"/>
          <w:sz w:val="22"/>
          <w:szCs w:val="22"/>
          <w:lang w:val="en-GB" w:eastAsia="en-US"/>
        </w:rPr>
      </w:pPr>
    </w:p>
    <w:p w14:paraId="43C0A9EE" w14:textId="5D895A54" w:rsidR="0088598A" w:rsidRPr="003C418B" w:rsidRDefault="0088598A"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 xml:space="preserve">The innovation </w:t>
      </w:r>
      <w:r w:rsidR="00626E03" w:rsidRPr="003C418B">
        <w:rPr>
          <w:rFonts w:ascii="Calibri" w:eastAsia="Calibri" w:hAnsi="Calibri" w:cs="Calibri"/>
          <w:sz w:val="22"/>
          <w:szCs w:val="22"/>
          <w:lang w:val="en-GB" w:eastAsia="en-US"/>
        </w:rPr>
        <w:t>behind</w:t>
      </w:r>
      <w:r w:rsidRPr="003C418B">
        <w:rPr>
          <w:rFonts w:ascii="Calibri" w:eastAsia="Calibri" w:hAnsi="Calibri" w:cs="Calibri"/>
          <w:sz w:val="22"/>
          <w:szCs w:val="22"/>
          <w:lang w:val="en-GB" w:eastAsia="en-US"/>
        </w:rPr>
        <w:t xml:space="preserve"> this display complication and its </w:t>
      </w:r>
      <w:r w:rsidR="00626E03" w:rsidRPr="003C418B">
        <w:rPr>
          <w:rFonts w:ascii="Calibri" w:eastAsia="Calibri" w:hAnsi="Calibri" w:cs="Calibri"/>
          <w:sz w:val="22"/>
          <w:szCs w:val="22"/>
          <w:lang w:val="en-GB" w:eastAsia="en-US"/>
        </w:rPr>
        <w:t xml:space="preserve">underlying </w:t>
      </w:r>
      <w:r w:rsidR="00AB1F21" w:rsidRPr="003C418B">
        <w:rPr>
          <w:rFonts w:ascii="Calibri" w:eastAsia="Calibri" w:hAnsi="Calibri" w:cs="Calibri"/>
          <w:sz w:val="22"/>
          <w:szCs w:val="22"/>
          <w:lang w:val="en-GB" w:eastAsia="en-US"/>
        </w:rPr>
        <w:t xml:space="preserve">mechanism </w:t>
      </w:r>
      <w:r w:rsidR="00715353" w:rsidRPr="003C418B">
        <w:rPr>
          <w:rFonts w:ascii="Calibri" w:eastAsia="Calibri" w:hAnsi="Calibri" w:cs="Calibri"/>
          <w:sz w:val="22"/>
          <w:szCs w:val="22"/>
          <w:lang w:val="en-GB" w:eastAsia="en-US"/>
        </w:rPr>
        <w:t>was</w:t>
      </w:r>
      <w:r w:rsidR="00626E03" w:rsidRPr="003C418B">
        <w:rPr>
          <w:rFonts w:ascii="Calibri" w:eastAsia="Calibri" w:hAnsi="Calibri" w:cs="Calibri"/>
          <w:sz w:val="22"/>
          <w:szCs w:val="22"/>
          <w:lang w:val="en-GB" w:eastAsia="en-US"/>
        </w:rPr>
        <w:t xml:space="preserve"> </w:t>
      </w:r>
      <w:r w:rsidR="001174B6" w:rsidRPr="003C418B">
        <w:rPr>
          <w:rFonts w:ascii="Calibri" w:eastAsia="Calibri" w:hAnsi="Calibri" w:cs="Calibri"/>
          <w:sz w:val="22"/>
          <w:szCs w:val="22"/>
          <w:lang w:val="en-GB" w:eastAsia="en-US"/>
        </w:rPr>
        <w:t xml:space="preserve">imagined, </w:t>
      </w:r>
      <w:r w:rsidRPr="003C418B">
        <w:rPr>
          <w:rFonts w:ascii="Calibri" w:eastAsia="Calibri" w:hAnsi="Calibri" w:cs="Calibri"/>
          <w:sz w:val="22"/>
          <w:szCs w:val="22"/>
          <w:lang w:val="en-GB" w:eastAsia="en-US"/>
        </w:rPr>
        <w:t>technically</w:t>
      </w:r>
      <w:r w:rsidR="001174B6" w:rsidRPr="003C418B">
        <w:rPr>
          <w:rFonts w:ascii="Calibri" w:eastAsia="Calibri" w:hAnsi="Calibri" w:cs="Calibri"/>
          <w:sz w:val="22"/>
          <w:szCs w:val="22"/>
          <w:lang w:val="en-GB" w:eastAsia="en-US"/>
        </w:rPr>
        <w:t>,</w:t>
      </w:r>
      <w:r w:rsidRPr="003C418B">
        <w:rPr>
          <w:rFonts w:ascii="Calibri" w:eastAsia="Calibri" w:hAnsi="Calibri" w:cs="Calibri"/>
          <w:sz w:val="22"/>
          <w:szCs w:val="22"/>
          <w:lang w:val="en-GB" w:eastAsia="en-US"/>
        </w:rPr>
        <w:t xml:space="preserve"> </w:t>
      </w:r>
      <w:r w:rsidR="00626E03" w:rsidRPr="003C418B">
        <w:rPr>
          <w:rFonts w:ascii="Calibri" w:eastAsia="Calibri" w:hAnsi="Calibri" w:cs="Calibri"/>
          <w:sz w:val="22"/>
          <w:szCs w:val="22"/>
          <w:lang w:val="en-GB" w:eastAsia="en-US"/>
        </w:rPr>
        <w:t xml:space="preserve">in </w:t>
      </w:r>
      <w:r w:rsidR="00241946" w:rsidRPr="003C418B">
        <w:rPr>
          <w:rFonts w:ascii="Calibri" w:eastAsia="Calibri" w:hAnsi="Calibri" w:cs="Calibri"/>
          <w:sz w:val="22"/>
          <w:szCs w:val="22"/>
          <w:lang w:val="en-GB" w:eastAsia="en-US"/>
        </w:rPr>
        <w:t xml:space="preserve">a completely new and </w:t>
      </w:r>
      <w:r w:rsidRPr="003C418B">
        <w:rPr>
          <w:rFonts w:ascii="Calibri" w:eastAsia="Calibri" w:hAnsi="Calibri" w:cs="Calibri"/>
          <w:sz w:val="22"/>
          <w:szCs w:val="22"/>
          <w:lang w:val="en-GB" w:eastAsia="en-US"/>
        </w:rPr>
        <w:t>daring way</w:t>
      </w:r>
      <w:r w:rsidR="00626E03" w:rsidRPr="003C418B">
        <w:rPr>
          <w:rFonts w:ascii="Calibri" w:eastAsia="Calibri" w:hAnsi="Calibri" w:cs="Calibri"/>
          <w:sz w:val="22"/>
          <w:szCs w:val="22"/>
          <w:lang w:val="en-GB" w:eastAsia="en-US"/>
        </w:rPr>
        <w:t>.</w:t>
      </w:r>
      <w:r w:rsidRPr="003C418B">
        <w:rPr>
          <w:rFonts w:ascii="Calibri" w:eastAsia="Calibri" w:hAnsi="Calibri" w:cs="Calibri"/>
          <w:sz w:val="22"/>
          <w:szCs w:val="22"/>
          <w:lang w:val="en-GB" w:eastAsia="en-US"/>
        </w:rPr>
        <w:t xml:space="preserve"> </w:t>
      </w:r>
      <w:r w:rsidR="00626E03" w:rsidRPr="003C418B">
        <w:rPr>
          <w:rFonts w:ascii="Calibri" w:eastAsia="Calibri" w:hAnsi="Calibri" w:cs="Calibri"/>
          <w:sz w:val="22"/>
          <w:szCs w:val="22"/>
          <w:lang w:val="en-GB" w:eastAsia="en-US"/>
        </w:rPr>
        <w:t>A</w:t>
      </w:r>
      <w:r w:rsidRPr="003C418B">
        <w:rPr>
          <w:rFonts w:ascii="Calibri" w:eastAsia="Calibri" w:hAnsi="Calibri" w:cs="Calibri"/>
          <w:sz w:val="22"/>
          <w:szCs w:val="22"/>
          <w:lang w:val="en-GB" w:eastAsia="en-US"/>
        </w:rPr>
        <w:t xml:space="preserve"> new stone humbly brought to the edifice of Swiss </w:t>
      </w:r>
      <w:r w:rsidR="00626E03" w:rsidRPr="003C418B">
        <w:rPr>
          <w:rFonts w:ascii="Calibri" w:eastAsia="Calibri" w:hAnsi="Calibri" w:cs="Calibri"/>
          <w:sz w:val="22"/>
          <w:szCs w:val="22"/>
          <w:lang w:val="en-GB" w:eastAsia="en-US"/>
        </w:rPr>
        <w:t xml:space="preserve">horological </w:t>
      </w:r>
      <w:r w:rsidRPr="003C418B">
        <w:rPr>
          <w:rFonts w:ascii="Calibri" w:eastAsia="Calibri" w:hAnsi="Calibri" w:cs="Calibri"/>
          <w:sz w:val="22"/>
          <w:szCs w:val="22"/>
          <w:lang w:val="en-GB" w:eastAsia="en-US"/>
        </w:rPr>
        <w:t xml:space="preserve">heritage by the man who </w:t>
      </w:r>
      <w:r w:rsidR="00241946" w:rsidRPr="003C418B">
        <w:rPr>
          <w:rFonts w:ascii="Calibri" w:eastAsia="Calibri" w:hAnsi="Calibri" w:cs="Calibri"/>
          <w:sz w:val="22"/>
          <w:szCs w:val="22"/>
          <w:lang w:val="en-GB" w:eastAsia="en-US"/>
        </w:rPr>
        <w:t>invented it</w:t>
      </w:r>
      <w:r w:rsidR="00626E03" w:rsidRPr="003C418B">
        <w:rPr>
          <w:rFonts w:ascii="Calibri" w:eastAsia="Calibri" w:hAnsi="Calibri" w:cs="Calibri"/>
          <w:sz w:val="22"/>
          <w:szCs w:val="22"/>
          <w:lang w:val="en-GB" w:eastAsia="en-US"/>
        </w:rPr>
        <w:t xml:space="preserve">, </w:t>
      </w:r>
      <w:r w:rsidRPr="003C418B">
        <w:rPr>
          <w:rFonts w:ascii="Calibri" w:eastAsia="Calibri" w:hAnsi="Calibri" w:cs="Calibri"/>
          <w:sz w:val="22"/>
          <w:szCs w:val="22"/>
          <w:lang w:val="en-GB" w:eastAsia="en-US"/>
        </w:rPr>
        <w:t xml:space="preserve">the </w:t>
      </w:r>
      <w:r w:rsidR="00736D9C">
        <w:rPr>
          <w:rFonts w:ascii="Calibri" w:eastAsia="Calibri" w:hAnsi="Calibri" w:cs="Calibri"/>
          <w:sz w:val="22"/>
          <w:szCs w:val="22"/>
          <w:lang w:val="en-GB" w:eastAsia="en-US"/>
        </w:rPr>
        <w:t xml:space="preserve">Master </w:t>
      </w:r>
      <w:r w:rsidRPr="003C418B">
        <w:rPr>
          <w:rFonts w:ascii="Calibri" w:eastAsia="Calibri" w:hAnsi="Calibri" w:cs="Calibri"/>
          <w:sz w:val="22"/>
          <w:szCs w:val="22"/>
          <w:lang w:val="en-GB" w:eastAsia="en-US"/>
        </w:rPr>
        <w:t xml:space="preserve">watchmaker Sébastien Billières. An approach </w:t>
      </w:r>
      <w:r w:rsidR="0098350D" w:rsidRPr="003C418B">
        <w:rPr>
          <w:rFonts w:ascii="Calibri" w:eastAsia="Calibri" w:hAnsi="Calibri" w:cs="Calibri"/>
          <w:sz w:val="22"/>
          <w:szCs w:val="22"/>
          <w:lang w:val="en-GB" w:eastAsia="en-US"/>
        </w:rPr>
        <w:t>fir</w:t>
      </w:r>
      <w:r w:rsidR="00956141" w:rsidRPr="003C418B">
        <w:rPr>
          <w:rFonts w:ascii="Calibri" w:eastAsia="Calibri" w:hAnsi="Calibri" w:cs="Calibri"/>
          <w:sz w:val="22"/>
          <w:szCs w:val="22"/>
          <w:lang w:val="en-GB" w:eastAsia="en-US"/>
        </w:rPr>
        <w:t xml:space="preserve">st </w:t>
      </w:r>
      <w:r w:rsidRPr="003C418B">
        <w:rPr>
          <w:rFonts w:ascii="Calibri" w:eastAsia="Calibri" w:hAnsi="Calibri" w:cs="Calibri"/>
          <w:sz w:val="22"/>
          <w:szCs w:val="22"/>
          <w:lang w:val="en-GB" w:eastAsia="en-US"/>
        </w:rPr>
        <w:t>rewarded</w:t>
      </w:r>
      <w:r w:rsidR="00715353" w:rsidRPr="003C418B">
        <w:rPr>
          <w:rFonts w:ascii="Calibri" w:eastAsia="Calibri" w:hAnsi="Calibri" w:cs="Calibri"/>
          <w:sz w:val="22"/>
          <w:szCs w:val="22"/>
          <w:lang w:val="en-GB" w:eastAsia="en-US"/>
        </w:rPr>
        <w:t xml:space="preserve"> by </w:t>
      </w:r>
      <w:r w:rsidR="00626E03" w:rsidRPr="003C418B">
        <w:rPr>
          <w:rFonts w:ascii="Calibri" w:eastAsia="Calibri" w:hAnsi="Calibri" w:cs="Calibri"/>
          <w:sz w:val="22"/>
          <w:szCs w:val="22"/>
          <w:lang w:val="en-GB" w:eastAsia="en-US"/>
        </w:rPr>
        <w:t xml:space="preserve">the </w:t>
      </w:r>
      <w:r w:rsidR="00715353" w:rsidRPr="003C418B">
        <w:rPr>
          <w:rFonts w:ascii="Calibri" w:eastAsia="Calibri" w:hAnsi="Calibri" w:cs="Calibri"/>
          <w:sz w:val="22"/>
          <w:szCs w:val="22"/>
          <w:lang w:val="en-GB" w:eastAsia="en-US"/>
        </w:rPr>
        <w:t xml:space="preserve">recognition </w:t>
      </w:r>
      <w:r w:rsidRPr="003C418B">
        <w:rPr>
          <w:rFonts w:ascii="Calibri" w:eastAsia="Calibri" w:hAnsi="Calibri" w:cs="Calibri"/>
          <w:sz w:val="22"/>
          <w:szCs w:val="22"/>
          <w:lang w:val="en-GB" w:eastAsia="en-US"/>
        </w:rPr>
        <w:t>of his peers</w:t>
      </w:r>
      <w:r w:rsidR="00626E03" w:rsidRPr="003C418B">
        <w:rPr>
          <w:rFonts w:ascii="Calibri" w:eastAsia="Calibri" w:hAnsi="Calibri" w:cs="Calibri"/>
          <w:sz w:val="22"/>
          <w:szCs w:val="22"/>
          <w:lang w:val="en-GB" w:eastAsia="en-US"/>
        </w:rPr>
        <w:t xml:space="preserve"> </w:t>
      </w:r>
      <w:r w:rsidR="00785AFB" w:rsidRPr="003C418B">
        <w:rPr>
          <w:rFonts w:ascii="Calibri" w:eastAsia="Calibri" w:hAnsi="Calibri" w:cs="Calibri"/>
          <w:sz w:val="22"/>
          <w:szCs w:val="22"/>
          <w:lang w:val="en-GB" w:eastAsia="en-US"/>
        </w:rPr>
        <w:t>by the attribution</w:t>
      </w:r>
      <w:r w:rsidR="00715353" w:rsidRPr="003C418B">
        <w:rPr>
          <w:rFonts w:ascii="Calibri" w:eastAsia="Calibri" w:hAnsi="Calibri" w:cs="Calibri"/>
          <w:sz w:val="22"/>
          <w:szCs w:val="22"/>
          <w:lang w:val="en-GB" w:eastAsia="en-US"/>
        </w:rPr>
        <w:t xml:space="preserve"> of </w:t>
      </w:r>
      <w:r w:rsidRPr="003C418B">
        <w:rPr>
          <w:rFonts w:ascii="Calibri" w:eastAsia="Calibri" w:hAnsi="Calibri" w:cs="Calibri"/>
          <w:sz w:val="22"/>
          <w:szCs w:val="22"/>
          <w:lang w:val="en-GB" w:eastAsia="en-US"/>
        </w:rPr>
        <w:t xml:space="preserve">the prestigious and coveted Mechanical Exception Prize at the </w:t>
      </w:r>
      <w:r w:rsidRPr="003C418B">
        <w:rPr>
          <w:rFonts w:ascii="Calibri" w:eastAsia="Calibri" w:hAnsi="Calibri" w:cs="Calibri"/>
          <w:i/>
          <w:iCs/>
          <w:sz w:val="22"/>
          <w:szCs w:val="22"/>
          <w:lang w:val="en-GB" w:eastAsia="en-US"/>
        </w:rPr>
        <w:t>G</w:t>
      </w:r>
      <w:r w:rsidR="00626E03" w:rsidRPr="003C418B">
        <w:rPr>
          <w:rFonts w:ascii="Calibri" w:eastAsia="Calibri" w:hAnsi="Calibri" w:cs="Calibri"/>
          <w:i/>
          <w:iCs/>
          <w:sz w:val="22"/>
          <w:szCs w:val="22"/>
          <w:lang w:val="en-GB" w:eastAsia="en-US"/>
        </w:rPr>
        <w:t>rand Prix d’Horlogerie de Genève</w:t>
      </w:r>
      <w:r w:rsidRPr="003C418B">
        <w:rPr>
          <w:rFonts w:ascii="Calibri" w:eastAsia="Calibri" w:hAnsi="Calibri" w:cs="Calibri"/>
          <w:sz w:val="22"/>
          <w:szCs w:val="22"/>
          <w:lang w:val="en-GB" w:eastAsia="en-US"/>
        </w:rPr>
        <w:t xml:space="preserve"> </w:t>
      </w:r>
      <w:r w:rsidR="002166BF" w:rsidRPr="003C418B">
        <w:rPr>
          <w:rFonts w:ascii="Calibri" w:eastAsia="Calibri" w:hAnsi="Calibri" w:cs="Calibri"/>
          <w:sz w:val="22"/>
          <w:szCs w:val="22"/>
          <w:lang w:val="en-GB" w:eastAsia="en-US"/>
        </w:rPr>
        <w:t xml:space="preserve">(GPHG) </w:t>
      </w:r>
      <w:r w:rsidR="00626E03" w:rsidRPr="003C418B">
        <w:rPr>
          <w:rFonts w:ascii="Calibri" w:eastAsia="Calibri" w:hAnsi="Calibri" w:cs="Calibri"/>
          <w:sz w:val="22"/>
          <w:szCs w:val="22"/>
          <w:lang w:val="en-GB" w:eastAsia="en-US"/>
        </w:rPr>
        <w:t xml:space="preserve">in </w:t>
      </w:r>
      <w:r w:rsidRPr="003C418B">
        <w:rPr>
          <w:rFonts w:ascii="Calibri" w:eastAsia="Calibri" w:hAnsi="Calibri" w:cs="Calibri"/>
          <w:sz w:val="22"/>
          <w:szCs w:val="22"/>
          <w:lang w:val="en-GB" w:eastAsia="en-US"/>
        </w:rPr>
        <w:t>2019.</w:t>
      </w:r>
    </w:p>
    <w:p w14:paraId="5143E5A1" w14:textId="77777777" w:rsidR="0088598A" w:rsidRPr="003C418B" w:rsidRDefault="0088598A" w:rsidP="00966014">
      <w:pPr>
        <w:jc w:val="both"/>
        <w:rPr>
          <w:rFonts w:ascii="Calibri" w:eastAsia="Calibri" w:hAnsi="Calibri" w:cs="Calibri"/>
          <w:sz w:val="22"/>
          <w:szCs w:val="22"/>
          <w:lang w:val="en-GB" w:eastAsia="en-US"/>
        </w:rPr>
      </w:pPr>
    </w:p>
    <w:p w14:paraId="34CD26FC" w14:textId="367E7657" w:rsidR="0088598A" w:rsidRPr="003C418B" w:rsidRDefault="0088598A"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 xml:space="preserve">Twelve satellites, one for </w:t>
      </w:r>
      <w:r w:rsidR="00626E03" w:rsidRPr="003C418B">
        <w:rPr>
          <w:rFonts w:ascii="Calibri" w:eastAsia="Calibri" w:hAnsi="Calibri" w:cs="Calibri"/>
          <w:sz w:val="22"/>
          <w:szCs w:val="22"/>
          <w:lang w:val="en-GB" w:eastAsia="en-US"/>
        </w:rPr>
        <w:t>each</w:t>
      </w:r>
      <w:r w:rsidRPr="003C418B">
        <w:rPr>
          <w:rFonts w:ascii="Calibri" w:eastAsia="Calibri" w:hAnsi="Calibri" w:cs="Calibri"/>
          <w:sz w:val="22"/>
          <w:szCs w:val="22"/>
          <w:lang w:val="en-GB" w:eastAsia="en-US"/>
        </w:rPr>
        <w:t xml:space="preserve"> hour. They make a complete revolution </w:t>
      </w:r>
      <w:r w:rsidR="009305CB" w:rsidRPr="003C418B">
        <w:rPr>
          <w:rFonts w:ascii="Calibri" w:eastAsia="Calibri" w:hAnsi="Calibri" w:cs="Calibri"/>
          <w:sz w:val="22"/>
          <w:szCs w:val="22"/>
          <w:lang w:val="en-GB" w:eastAsia="en-US"/>
        </w:rPr>
        <w:t>along</w:t>
      </w:r>
      <w:r w:rsidRPr="003C418B">
        <w:rPr>
          <w:rFonts w:ascii="Calibri" w:eastAsia="Calibri" w:hAnsi="Calibri" w:cs="Calibri"/>
          <w:sz w:val="22"/>
          <w:szCs w:val="22"/>
          <w:lang w:val="en-GB" w:eastAsia="en-US"/>
        </w:rPr>
        <w:t xml:space="preserve"> the periphery of the movement, </w:t>
      </w:r>
      <w:r w:rsidR="009305CB" w:rsidRPr="003C418B">
        <w:rPr>
          <w:rFonts w:ascii="Calibri" w:eastAsia="Calibri" w:hAnsi="Calibri" w:cs="Calibri"/>
          <w:sz w:val="22"/>
          <w:szCs w:val="22"/>
          <w:lang w:val="en-GB" w:eastAsia="en-US"/>
        </w:rPr>
        <w:t xml:space="preserve">at </w:t>
      </w:r>
      <w:r w:rsidRPr="003C418B">
        <w:rPr>
          <w:rFonts w:ascii="Calibri" w:eastAsia="Calibri" w:hAnsi="Calibri" w:cs="Calibri"/>
          <w:sz w:val="22"/>
          <w:szCs w:val="22"/>
          <w:lang w:val="en-GB" w:eastAsia="en-US"/>
        </w:rPr>
        <w:t xml:space="preserve">the </w:t>
      </w:r>
      <w:r w:rsidR="009305CB" w:rsidRPr="003C418B">
        <w:rPr>
          <w:rFonts w:ascii="Calibri" w:eastAsia="Calibri" w:hAnsi="Calibri" w:cs="Calibri"/>
          <w:sz w:val="22"/>
          <w:szCs w:val="22"/>
          <w:lang w:val="en-GB" w:eastAsia="en-US"/>
        </w:rPr>
        <w:t xml:space="preserve">crystal’s </w:t>
      </w:r>
      <w:r w:rsidRPr="003C418B">
        <w:rPr>
          <w:rFonts w:ascii="Calibri" w:eastAsia="Calibri" w:hAnsi="Calibri" w:cs="Calibri"/>
          <w:sz w:val="22"/>
          <w:szCs w:val="22"/>
          <w:lang w:val="en-GB" w:eastAsia="en-US"/>
        </w:rPr>
        <w:t xml:space="preserve">edge, </w:t>
      </w:r>
      <w:r w:rsidR="009305CB" w:rsidRPr="003C418B">
        <w:rPr>
          <w:rFonts w:ascii="Calibri" w:eastAsia="Calibri" w:hAnsi="Calibri" w:cs="Calibri"/>
          <w:sz w:val="22"/>
          <w:szCs w:val="22"/>
          <w:lang w:val="en-GB" w:eastAsia="en-US"/>
        </w:rPr>
        <w:t xml:space="preserve">once </w:t>
      </w:r>
      <w:r w:rsidRPr="003C418B">
        <w:rPr>
          <w:rFonts w:ascii="Calibri" w:eastAsia="Calibri" w:hAnsi="Calibri" w:cs="Calibri"/>
          <w:sz w:val="22"/>
          <w:szCs w:val="22"/>
          <w:lang w:val="en-GB" w:eastAsia="en-US"/>
        </w:rPr>
        <w:t xml:space="preserve">every twelve hours. The fixed white arrow on the left, in front of which the satellites scroll, </w:t>
      </w:r>
      <w:r w:rsidR="00715353" w:rsidRPr="003C418B">
        <w:rPr>
          <w:rFonts w:ascii="Calibri" w:eastAsia="Calibri" w:hAnsi="Calibri" w:cs="Calibri"/>
          <w:sz w:val="22"/>
          <w:szCs w:val="22"/>
          <w:lang w:val="en-GB" w:eastAsia="en-US"/>
        </w:rPr>
        <w:t>points to</w:t>
      </w:r>
      <w:r w:rsidRPr="003C418B">
        <w:rPr>
          <w:rFonts w:ascii="Calibri" w:eastAsia="Calibri" w:hAnsi="Calibri" w:cs="Calibri"/>
          <w:sz w:val="22"/>
          <w:szCs w:val="22"/>
          <w:lang w:val="en-GB" w:eastAsia="en-US"/>
        </w:rPr>
        <w:t xml:space="preserve"> the current </w:t>
      </w:r>
      <w:r w:rsidR="00E46968" w:rsidRPr="003C418B">
        <w:rPr>
          <w:rFonts w:ascii="Calibri" w:eastAsia="Calibri" w:hAnsi="Calibri" w:cs="Calibri"/>
          <w:sz w:val="22"/>
          <w:szCs w:val="22"/>
          <w:lang w:val="en-GB" w:eastAsia="en-US"/>
        </w:rPr>
        <w:t>hour</w:t>
      </w:r>
      <w:r w:rsidRPr="003C418B">
        <w:rPr>
          <w:rFonts w:ascii="Calibri" w:eastAsia="Calibri" w:hAnsi="Calibri" w:cs="Calibri"/>
          <w:sz w:val="22"/>
          <w:szCs w:val="22"/>
          <w:lang w:val="en-GB" w:eastAsia="en-US"/>
        </w:rPr>
        <w:t xml:space="preserve">. To remain in the reading direction, the </w:t>
      </w:r>
      <w:r w:rsidR="00E46968" w:rsidRPr="003C418B">
        <w:rPr>
          <w:rFonts w:ascii="Calibri" w:eastAsia="Calibri" w:hAnsi="Calibri" w:cs="Calibri"/>
          <w:sz w:val="22"/>
          <w:szCs w:val="22"/>
          <w:lang w:val="en-GB" w:eastAsia="en-US"/>
        </w:rPr>
        <w:t xml:space="preserve">satellites re-orient </w:t>
      </w:r>
      <w:r w:rsidR="009305CB" w:rsidRPr="003C418B">
        <w:rPr>
          <w:rFonts w:ascii="Calibri" w:eastAsia="Calibri" w:hAnsi="Calibri" w:cs="Calibri"/>
          <w:sz w:val="22"/>
          <w:szCs w:val="22"/>
          <w:lang w:val="en-GB" w:eastAsia="en-US"/>
        </w:rPr>
        <w:t xml:space="preserve">themselves </w:t>
      </w:r>
      <w:r w:rsidRPr="003C418B">
        <w:rPr>
          <w:rFonts w:ascii="Calibri" w:eastAsia="Calibri" w:hAnsi="Calibri" w:cs="Calibri"/>
          <w:sz w:val="22"/>
          <w:szCs w:val="22"/>
          <w:lang w:val="en-GB" w:eastAsia="en-US"/>
        </w:rPr>
        <w:t xml:space="preserve">and </w:t>
      </w:r>
      <w:r w:rsidR="009305CB" w:rsidRPr="003C418B">
        <w:rPr>
          <w:rFonts w:ascii="Calibri" w:eastAsia="Calibri" w:hAnsi="Calibri" w:cs="Calibri"/>
          <w:sz w:val="22"/>
          <w:szCs w:val="22"/>
          <w:lang w:val="en-GB" w:eastAsia="en-US"/>
        </w:rPr>
        <w:t>pivot</w:t>
      </w:r>
      <w:r w:rsidRPr="003C418B">
        <w:rPr>
          <w:rFonts w:ascii="Calibri" w:eastAsia="Calibri" w:hAnsi="Calibri" w:cs="Calibri"/>
          <w:sz w:val="22"/>
          <w:szCs w:val="22"/>
          <w:lang w:val="en-GB" w:eastAsia="en-US"/>
        </w:rPr>
        <w:t xml:space="preserve"> 90</w:t>
      </w:r>
      <w:r w:rsidR="00715353" w:rsidRPr="003C418B">
        <w:rPr>
          <w:rFonts w:ascii="Calibri" w:eastAsia="Calibri" w:hAnsi="Calibri" w:cs="Calibri"/>
          <w:sz w:val="22"/>
          <w:szCs w:val="22"/>
          <w:lang w:val="en-GB" w:eastAsia="en-US"/>
        </w:rPr>
        <w:t xml:space="preserve"> degrees</w:t>
      </w:r>
      <w:r w:rsidRPr="003C418B">
        <w:rPr>
          <w:rFonts w:ascii="Calibri" w:eastAsia="Calibri" w:hAnsi="Calibri" w:cs="Calibri"/>
          <w:sz w:val="22"/>
          <w:szCs w:val="22"/>
          <w:lang w:val="en-GB" w:eastAsia="en-US"/>
        </w:rPr>
        <w:t xml:space="preserve"> every 3 hours, i.e. four times. The </w:t>
      </w:r>
      <w:r w:rsidR="00700C79" w:rsidRPr="003C418B">
        <w:rPr>
          <w:rFonts w:ascii="Calibri" w:eastAsia="Calibri" w:hAnsi="Calibri" w:cs="Calibri"/>
          <w:sz w:val="22"/>
          <w:szCs w:val="22"/>
          <w:lang w:val="en-GB" w:eastAsia="en-US"/>
        </w:rPr>
        <w:t xml:space="preserve">hour numbers </w:t>
      </w:r>
      <w:r w:rsidR="009305CB" w:rsidRPr="003C418B">
        <w:rPr>
          <w:rFonts w:ascii="Calibri" w:eastAsia="Calibri" w:hAnsi="Calibri" w:cs="Calibri"/>
          <w:sz w:val="22"/>
          <w:szCs w:val="22"/>
          <w:lang w:val="en-GB" w:eastAsia="en-US"/>
        </w:rPr>
        <w:t xml:space="preserve">– </w:t>
      </w:r>
      <w:r w:rsidRPr="003C418B">
        <w:rPr>
          <w:rFonts w:ascii="Calibri" w:eastAsia="Calibri" w:hAnsi="Calibri" w:cs="Calibri"/>
          <w:sz w:val="22"/>
          <w:szCs w:val="22"/>
          <w:lang w:val="en-GB" w:eastAsia="en-US"/>
        </w:rPr>
        <w:t>moulded in SuperLuminova™</w:t>
      </w:r>
      <w:r w:rsidR="009305CB" w:rsidRPr="003C418B">
        <w:rPr>
          <w:rFonts w:ascii="Calibri" w:eastAsia="Calibri" w:hAnsi="Calibri" w:cs="Calibri"/>
          <w:sz w:val="22"/>
          <w:szCs w:val="22"/>
          <w:lang w:val="en-GB" w:eastAsia="en-US"/>
        </w:rPr>
        <w:t xml:space="preserve"> and </w:t>
      </w:r>
      <w:r w:rsidRPr="003C418B">
        <w:rPr>
          <w:rFonts w:ascii="Calibri" w:eastAsia="Calibri" w:hAnsi="Calibri" w:cs="Calibri"/>
          <w:sz w:val="22"/>
          <w:szCs w:val="22"/>
          <w:lang w:val="en-GB" w:eastAsia="en-US"/>
        </w:rPr>
        <w:t xml:space="preserve">affixed to the </w:t>
      </w:r>
      <w:r w:rsidR="00E40149" w:rsidRPr="003C418B">
        <w:rPr>
          <w:rFonts w:ascii="Calibri" w:eastAsia="Calibri" w:hAnsi="Calibri" w:cs="Calibri"/>
          <w:sz w:val="22"/>
          <w:szCs w:val="22"/>
          <w:lang w:val="en-GB" w:eastAsia="en-US"/>
        </w:rPr>
        <w:t xml:space="preserve">revolving </w:t>
      </w:r>
      <w:r w:rsidRPr="003C418B">
        <w:rPr>
          <w:rFonts w:ascii="Calibri" w:eastAsia="Calibri" w:hAnsi="Calibri" w:cs="Calibri"/>
          <w:sz w:val="22"/>
          <w:szCs w:val="22"/>
          <w:lang w:val="en-GB" w:eastAsia="en-US"/>
        </w:rPr>
        <w:t>time</w:t>
      </w:r>
      <w:r w:rsidR="009305CB" w:rsidRPr="003C418B">
        <w:rPr>
          <w:rFonts w:ascii="Calibri" w:eastAsia="Calibri" w:hAnsi="Calibri" w:cs="Calibri"/>
          <w:sz w:val="22"/>
          <w:szCs w:val="22"/>
          <w:lang w:val="en-GB" w:eastAsia="en-US"/>
        </w:rPr>
        <w:t>-</w:t>
      </w:r>
      <w:r w:rsidRPr="003C418B">
        <w:rPr>
          <w:rFonts w:ascii="Calibri" w:eastAsia="Calibri" w:hAnsi="Calibri" w:cs="Calibri"/>
          <w:sz w:val="22"/>
          <w:szCs w:val="22"/>
          <w:lang w:val="en-GB" w:eastAsia="en-US"/>
        </w:rPr>
        <w:t>indicating satellites</w:t>
      </w:r>
      <w:r w:rsidR="009305CB" w:rsidRPr="003C418B">
        <w:rPr>
          <w:rFonts w:ascii="Calibri" w:eastAsia="Calibri" w:hAnsi="Calibri" w:cs="Calibri"/>
          <w:sz w:val="22"/>
          <w:szCs w:val="22"/>
          <w:lang w:val="en-GB" w:eastAsia="en-US"/>
        </w:rPr>
        <w:t xml:space="preserve"> – are the result of </w:t>
      </w:r>
      <w:r w:rsidR="00715353" w:rsidRPr="003C418B">
        <w:rPr>
          <w:rFonts w:ascii="Calibri" w:eastAsia="Calibri" w:hAnsi="Calibri" w:cs="Calibri"/>
          <w:sz w:val="22"/>
          <w:szCs w:val="22"/>
          <w:lang w:val="en-GB" w:eastAsia="en-US"/>
        </w:rPr>
        <w:t>meticulous</w:t>
      </w:r>
      <w:r w:rsidR="009305CB" w:rsidRPr="003C418B">
        <w:rPr>
          <w:rFonts w:ascii="Calibri" w:eastAsia="Calibri" w:hAnsi="Calibri" w:cs="Calibri"/>
          <w:sz w:val="22"/>
          <w:szCs w:val="22"/>
          <w:lang w:val="en-GB" w:eastAsia="en-US"/>
        </w:rPr>
        <w:t xml:space="preserve"> development and </w:t>
      </w:r>
      <w:r w:rsidRPr="003C418B">
        <w:rPr>
          <w:rFonts w:ascii="Calibri" w:eastAsia="Calibri" w:hAnsi="Calibri" w:cs="Calibri"/>
          <w:sz w:val="22"/>
          <w:szCs w:val="22"/>
          <w:lang w:val="en-GB" w:eastAsia="en-US"/>
        </w:rPr>
        <w:t>design.</w:t>
      </w:r>
    </w:p>
    <w:p w14:paraId="3D5D4EB0" w14:textId="77777777" w:rsidR="0088598A" w:rsidRPr="003C418B" w:rsidRDefault="0088598A" w:rsidP="00966014">
      <w:pPr>
        <w:jc w:val="both"/>
        <w:rPr>
          <w:rFonts w:ascii="Calibri" w:eastAsia="Calibri" w:hAnsi="Calibri" w:cs="Calibri"/>
          <w:sz w:val="22"/>
          <w:szCs w:val="22"/>
          <w:lang w:val="en-GB" w:eastAsia="en-US"/>
        </w:rPr>
      </w:pPr>
    </w:p>
    <w:p w14:paraId="3FA0982B" w14:textId="02A0C462" w:rsidR="0088598A" w:rsidRPr="003C418B" w:rsidRDefault="0088598A"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 xml:space="preserve">Since </w:t>
      </w:r>
      <w:r w:rsidR="00AA0E71" w:rsidRPr="003C418B">
        <w:rPr>
          <w:rFonts w:ascii="Calibri" w:eastAsia="Calibri" w:hAnsi="Calibri" w:cs="Calibri"/>
          <w:sz w:val="22"/>
          <w:szCs w:val="22"/>
          <w:lang w:val="en-GB" w:eastAsia="en-US"/>
        </w:rPr>
        <w:t xml:space="preserve">the launch </w:t>
      </w:r>
      <w:r w:rsidRPr="003C418B">
        <w:rPr>
          <w:rFonts w:ascii="Calibri" w:eastAsia="Calibri" w:hAnsi="Calibri" w:cs="Calibri"/>
          <w:sz w:val="22"/>
          <w:szCs w:val="22"/>
          <w:lang w:val="en-GB" w:eastAsia="en-US"/>
        </w:rPr>
        <w:t xml:space="preserve">last year, </w:t>
      </w:r>
      <w:r w:rsidR="00C55285" w:rsidRPr="003C418B">
        <w:rPr>
          <w:rFonts w:ascii="Calibri" w:eastAsia="Calibri" w:hAnsi="Calibri" w:cs="Calibri"/>
          <w:sz w:val="22"/>
          <w:szCs w:val="22"/>
          <w:lang w:val="en-GB" w:eastAsia="en-US"/>
        </w:rPr>
        <w:t xml:space="preserve">the </w:t>
      </w:r>
      <w:r w:rsidRPr="003C418B">
        <w:rPr>
          <w:rFonts w:ascii="Calibri" w:eastAsia="Calibri" w:hAnsi="Calibri" w:cs="Calibri"/>
          <w:sz w:val="22"/>
          <w:szCs w:val="22"/>
          <w:lang w:val="en-GB" w:eastAsia="en-US"/>
        </w:rPr>
        <w:t xml:space="preserve">months have </w:t>
      </w:r>
      <w:r w:rsidR="00E40149" w:rsidRPr="003C418B">
        <w:rPr>
          <w:rFonts w:ascii="Calibri" w:eastAsia="Calibri" w:hAnsi="Calibri" w:cs="Calibri"/>
          <w:sz w:val="22"/>
          <w:szCs w:val="22"/>
          <w:lang w:val="en-GB" w:eastAsia="en-US"/>
        </w:rPr>
        <w:t xml:space="preserve">passed </w:t>
      </w:r>
      <w:r w:rsidR="00C55285" w:rsidRPr="003C418B">
        <w:rPr>
          <w:rFonts w:ascii="Calibri" w:eastAsia="Calibri" w:hAnsi="Calibri" w:cs="Calibri"/>
          <w:sz w:val="22"/>
          <w:szCs w:val="22"/>
          <w:lang w:val="en-GB" w:eastAsia="en-US"/>
        </w:rPr>
        <w:t xml:space="preserve">each other </w:t>
      </w:r>
      <w:r w:rsidR="00AA0E71" w:rsidRPr="003C418B">
        <w:rPr>
          <w:rFonts w:ascii="Calibri" w:eastAsia="Calibri" w:hAnsi="Calibri" w:cs="Calibri"/>
          <w:sz w:val="22"/>
          <w:szCs w:val="22"/>
          <w:lang w:val="en-GB" w:eastAsia="en-US"/>
        </w:rPr>
        <w:t xml:space="preserve">at </w:t>
      </w:r>
      <w:r w:rsidR="00E40149" w:rsidRPr="003C418B">
        <w:rPr>
          <w:rFonts w:ascii="Calibri" w:eastAsia="Calibri" w:hAnsi="Calibri" w:cs="Calibri"/>
          <w:sz w:val="22"/>
          <w:szCs w:val="22"/>
          <w:lang w:val="en-GB" w:eastAsia="en-US"/>
        </w:rPr>
        <w:t>a breath-taking</w:t>
      </w:r>
      <w:r w:rsidR="00AA0E71" w:rsidRPr="003C418B">
        <w:rPr>
          <w:rFonts w:ascii="Calibri" w:eastAsia="Calibri" w:hAnsi="Calibri" w:cs="Calibri"/>
          <w:sz w:val="22"/>
          <w:szCs w:val="22"/>
          <w:lang w:val="en-GB" w:eastAsia="en-US"/>
        </w:rPr>
        <w:t xml:space="preserve"> </w:t>
      </w:r>
      <w:r w:rsidR="00736D9C" w:rsidRPr="003C418B">
        <w:rPr>
          <w:rFonts w:ascii="Calibri" w:eastAsia="Calibri" w:hAnsi="Calibri" w:cs="Calibri"/>
          <w:sz w:val="22"/>
          <w:szCs w:val="22"/>
          <w:lang w:val="en-GB" w:eastAsia="en-US"/>
        </w:rPr>
        <w:t>pace,</w:t>
      </w:r>
      <w:r w:rsidR="00AA0E71" w:rsidRPr="003C418B">
        <w:rPr>
          <w:rFonts w:ascii="Calibri" w:eastAsia="Calibri" w:hAnsi="Calibri" w:cs="Calibri"/>
          <w:sz w:val="22"/>
          <w:szCs w:val="22"/>
          <w:lang w:val="en-GB" w:eastAsia="en-US"/>
        </w:rPr>
        <w:t xml:space="preserve"> </w:t>
      </w:r>
      <w:r w:rsidRPr="003C418B">
        <w:rPr>
          <w:rFonts w:ascii="Calibri" w:eastAsia="Calibri" w:hAnsi="Calibri" w:cs="Calibri"/>
          <w:sz w:val="22"/>
          <w:szCs w:val="22"/>
          <w:lang w:val="en-GB" w:eastAsia="en-US"/>
        </w:rPr>
        <w:t xml:space="preserve">and </w:t>
      </w:r>
      <w:r w:rsidR="00AA0E71" w:rsidRPr="003C418B">
        <w:rPr>
          <w:rFonts w:ascii="Calibri" w:eastAsia="Calibri" w:hAnsi="Calibri" w:cs="Calibri"/>
          <w:sz w:val="22"/>
          <w:szCs w:val="22"/>
          <w:lang w:val="en-GB" w:eastAsia="en-US"/>
        </w:rPr>
        <w:t>nothing</w:t>
      </w:r>
      <w:r w:rsidR="00C55285" w:rsidRPr="003C418B">
        <w:rPr>
          <w:rFonts w:ascii="Calibri" w:eastAsia="Calibri" w:hAnsi="Calibri" w:cs="Calibri"/>
          <w:sz w:val="22"/>
          <w:szCs w:val="22"/>
          <w:lang w:val="en-GB" w:eastAsia="en-US"/>
        </w:rPr>
        <w:t xml:space="preserve"> is the </w:t>
      </w:r>
      <w:r w:rsidRPr="003C418B">
        <w:rPr>
          <w:rFonts w:ascii="Calibri" w:eastAsia="Calibri" w:hAnsi="Calibri" w:cs="Calibri"/>
          <w:sz w:val="22"/>
          <w:szCs w:val="22"/>
          <w:lang w:val="en-GB" w:eastAsia="en-US"/>
        </w:rPr>
        <w:t xml:space="preserve">same </w:t>
      </w:r>
      <w:r w:rsidR="00AA0E71" w:rsidRPr="003C418B">
        <w:rPr>
          <w:rFonts w:ascii="Calibri" w:eastAsia="Calibri" w:hAnsi="Calibri" w:cs="Calibri"/>
          <w:sz w:val="22"/>
          <w:szCs w:val="22"/>
          <w:lang w:val="en-GB" w:eastAsia="en-US"/>
        </w:rPr>
        <w:t xml:space="preserve">anymore </w:t>
      </w:r>
      <w:r w:rsidRPr="003C418B">
        <w:rPr>
          <w:rFonts w:ascii="Calibri" w:eastAsia="Calibri" w:hAnsi="Calibri" w:cs="Calibri"/>
          <w:sz w:val="22"/>
          <w:szCs w:val="22"/>
          <w:lang w:val="en-GB" w:eastAsia="en-US"/>
        </w:rPr>
        <w:t>for the small</w:t>
      </w:r>
      <w:r w:rsidR="004D4852" w:rsidRPr="003C418B">
        <w:rPr>
          <w:rFonts w:ascii="Calibri" w:eastAsia="Calibri" w:hAnsi="Calibri" w:cs="Calibri"/>
          <w:sz w:val="22"/>
          <w:szCs w:val="22"/>
          <w:lang w:val="en-GB" w:eastAsia="en-US"/>
        </w:rPr>
        <w:t>,</w:t>
      </w:r>
      <w:r w:rsidRPr="003C418B">
        <w:rPr>
          <w:rFonts w:ascii="Calibri" w:eastAsia="Calibri" w:hAnsi="Calibri" w:cs="Calibri"/>
          <w:sz w:val="22"/>
          <w:szCs w:val="22"/>
          <w:lang w:val="en-GB" w:eastAsia="en-US"/>
        </w:rPr>
        <w:t xml:space="preserve"> independent GENUS team</w:t>
      </w:r>
      <w:r w:rsidR="00AA0E71" w:rsidRPr="003C418B">
        <w:rPr>
          <w:rFonts w:ascii="Calibri" w:eastAsia="Calibri" w:hAnsi="Calibri" w:cs="Calibri"/>
          <w:sz w:val="22"/>
          <w:szCs w:val="22"/>
          <w:lang w:val="en-GB" w:eastAsia="en-US"/>
        </w:rPr>
        <w:t xml:space="preserve"> –</w:t>
      </w:r>
      <w:r w:rsidRPr="003C418B">
        <w:rPr>
          <w:rFonts w:ascii="Calibri" w:eastAsia="Calibri" w:hAnsi="Calibri" w:cs="Calibri"/>
          <w:sz w:val="22"/>
          <w:szCs w:val="22"/>
          <w:lang w:val="en-GB" w:eastAsia="en-US"/>
        </w:rPr>
        <w:t xml:space="preserve"> in </w:t>
      </w:r>
      <w:r w:rsidR="00C55285" w:rsidRPr="003C418B">
        <w:rPr>
          <w:rFonts w:ascii="Calibri" w:eastAsia="Calibri" w:hAnsi="Calibri" w:cs="Calibri"/>
          <w:sz w:val="22"/>
          <w:szCs w:val="22"/>
          <w:lang w:val="en-GB" w:eastAsia="en-US"/>
        </w:rPr>
        <w:t xml:space="preserve">much the </w:t>
      </w:r>
      <w:r w:rsidRPr="003C418B">
        <w:rPr>
          <w:rFonts w:ascii="Calibri" w:eastAsia="Calibri" w:hAnsi="Calibri" w:cs="Calibri"/>
          <w:sz w:val="22"/>
          <w:szCs w:val="22"/>
          <w:lang w:val="en-GB" w:eastAsia="en-US"/>
        </w:rPr>
        <w:t xml:space="preserve">same way that </w:t>
      </w:r>
      <w:r w:rsidR="00FF22E5" w:rsidRPr="003C418B">
        <w:rPr>
          <w:rFonts w:ascii="Calibri" w:eastAsia="Calibri" w:hAnsi="Calibri" w:cs="Calibri"/>
          <w:sz w:val="22"/>
          <w:szCs w:val="22"/>
          <w:lang w:val="en-GB" w:eastAsia="en-US"/>
        </w:rPr>
        <w:t xml:space="preserve">a </w:t>
      </w:r>
      <w:r w:rsidRPr="003C418B">
        <w:rPr>
          <w:rFonts w:ascii="Calibri" w:eastAsia="Calibri" w:hAnsi="Calibri" w:cs="Calibri"/>
          <w:sz w:val="22"/>
          <w:szCs w:val="22"/>
          <w:lang w:val="en-GB" w:eastAsia="en-US"/>
        </w:rPr>
        <w:t xml:space="preserve">GENUS </w:t>
      </w:r>
      <w:r w:rsidR="007C552F" w:rsidRPr="003C418B">
        <w:rPr>
          <w:rFonts w:ascii="Calibri" w:eastAsia="Calibri" w:hAnsi="Calibri" w:cs="Calibri"/>
          <w:sz w:val="22"/>
          <w:szCs w:val="22"/>
          <w:lang w:val="en-GB" w:eastAsia="en-US"/>
        </w:rPr>
        <w:t xml:space="preserve">watch </w:t>
      </w:r>
      <w:r w:rsidRPr="003C418B">
        <w:rPr>
          <w:rFonts w:ascii="Calibri" w:eastAsia="Calibri" w:hAnsi="Calibri" w:cs="Calibri"/>
          <w:sz w:val="22"/>
          <w:szCs w:val="22"/>
          <w:lang w:val="en-GB" w:eastAsia="en-US"/>
        </w:rPr>
        <w:t xml:space="preserve">is unlike any other existing </w:t>
      </w:r>
      <w:r w:rsidR="007C552F" w:rsidRPr="003C418B">
        <w:rPr>
          <w:rFonts w:ascii="Calibri" w:eastAsia="Calibri" w:hAnsi="Calibri" w:cs="Calibri"/>
          <w:sz w:val="22"/>
          <w:szCs w:val="22"/>
          <w:lang w:val="en-GB" w:eastAsia="en-US"/>
        </w:rPr>
        <w:t>timepiece</w:t>
      </w:r>
      <w:r w:rsidRPr="003C418B">
        <w:rPr>
          <w:rFonts w:ascii="Calibri" w:eastAsia="Calibri" w:hAnsi="Calibri" w:cs="Calibri"/>
          <w:sz w:val="22"/>
          <w:szCs w:val="22"/>
          <w:lang w:val="en-GB" w:eastAsia="en-US"/>
        </w:rPr>
        <w:t>.</w:t>
      </w:r>
    </w:p>
    <w:p w14:paraId="0EFA887C" w14:textId="77777777" w:rsidR="0088598A" w:rsidRPr="003C418B" w:rsidRDefault="0088598A" w:rsidP="00966014">
      <w:pPr>
        <w:jc w:val="both"/>
        <w:rPr>
          <w:rFonts w:ascii="Calibri" w:eastAsia="Calibri" w:hAnsi="Calibri" w:cs="Calibri"/>
          <w:sz w:val="22"/>
          <w:szCs w:val="22"/>
          <w:lang w:val="en-GB" w:eastAsia="en-US"/>
        </w:rPr>
      </w:pPr>
    </w:p>
    <w:p w14:paraId="3C52AEE0" w14:textId="6C9A8624" w:rsidR="0088598A" w:rsidRPr="003C418B" w:rsidRDefault="00C55285" w:rsidP="00966014">
      <w:pPr>
        <w:jc w:val="both"/>
        <w:rPr>
          <w:rFonts w:ascii="Calibri" w:eastAsia="Calibri" w:hAnsi="Calibri" w:cs="Calibri"/>
          <w:sz w:val="22"/>
          <w:szCs w:val="22"/>
          <w:lang w:val="en-GB" w:eastAsia="en-US"/>
        </w:rPr>
      </w:pPr>
      <w:r w:rsidRPr="003C418B">
        <w:rPr>
          <w:rFonts w:ascii="Calibri" w:eastAsia="Calibri" w:hAnsi="Calibri" w:cs="Calibri"/>
          <w:sz w:val="22"/>
          <w:szCs w:val="22"/>
          <w:lang w:val="en-GB" w:eastAsia="en-US"/>
        </w:rPr>
        <w:t xml:space="preserve">A sentiment rendered </w:t>
      </w:r>
      <w:r w:rsidR="007C552F" w:rsidRPr="003C418B">
        <w:rPr>
          <w:rFonts w:ascii="Calibri" w:eastAsia="Calibri" w:hAnsi="Calibri" w:cs="Calibri"/>
          <w:sz w:val="22"/>
          <w:szCs w:val="22"/>
          <w:lang w:val="en-GB" w:eastAsia="en-US"/>
        </w:rPr>
        <w:t>even more</w:t>
      </w:r>
      <w:r w:rsidRPr="003C418B">
        <w:rPr>
          <w:rFonts w:ascii="Calibri" w:eastAsia="Calibri" w:hAnsi="Calibri" w:cs="Calibri"/>
          <w:sz w:val="22"/>
          <w:szCs w:val="22"/>
          <w:lang w:val="en-GB" w:eastAsia="en-US"/>
        </w:rPr>
        <w:t xml:space="preserve"> </w:t>
      </w:r>
      <w:r w:rsidR="00FF22E5" w:rsidRPr="003C418B">
        <w:rPr>
          <w:rFonts w:ascii="Calibri" w:eastAsia="Calibri" w:hAnsi="Calibri" w:cs="Calibri"/>
          <w:sz w:val="22"/>
          <w:szCs w:val="22"/>
          <w:lang w:val="en-GB" w:eastAsia="en-US"/>
        </w:rPr>
        <w:t xml:space="preserve">concrete </w:t>
      </w:r>
      <w:r w:rsidRPr="003C418B">
        <w:rPr>
          <w:rFonts w:ascii="Calibri" w:eastAsia="Calibri" w:hAnsi="Calibri" w:cs="Calibri"/>
          <w:sz w:val="22"/>
          <w:szCs w:val="22"/>
          <w:lang w:val="en-GB" w:eastAsia="en-US"/>
        </w:rPr>
        <w:t xml:space="preserve">by the fact that </w:t>
      </w:r>
      <w:r w:rsidR="0088598A" w:rsidRPr="003C418B">
        <w:rPr>
          <w:rFonts w:ascii="Calibri" w:eastAsia="Calibri" w:hAnsi="Calibri" w:cs="Calibri"/>
          <w:sz w:val="22"/>
          <w:szCs w:val="22"/>
          <w:lang w:val="en-GB" w:eastAsia="en-US"/>
        </w:rPr>
        <w:t xml:space="preserve">in 2020, GENUS </w:t>
      </w:r>
      <w:r w:rsidR="00AA0E71" w:rsidRPr="003C418B">
        <w:rPr>
          <w:rFonts w:ascii="Calibri" w:eastAsia="Calibri" w:hAnsi="Calibri" w:cs="Calibri"/>
          <w:sz w:val="22"/>
          <w:szCs w:val="22"/>
          <w:lang w:val="en-GB" w:eastAsia="en-US"/>
        </w:rPr>
        <w:t xml:space="preserve">is </w:t>
      </w:r>
      <w:r w:rsidR="0088598A" w:rsidRPr="003C418B">
        <w:rPr>
          <w:rFonts w:ascii="Calibri" w:eastAsia="Calibri" w:hAnsi="Calibri" w:cs="Calibri"/>
          <w:sz w:val="22"/>
          <w:szCs w:val="22"/>
          <w:lang w:val="en-GB" w:eastAsia="en-US"/>
        </w:rPr>
        <w:t>present</w:t>
      </w:r>
      <w:r w:rsidR="00AA0E71" w:rsidRPr="003C418B">
        <w:rPr>
          <w:rFonts w:ascii="Calibri" w:eastAsia="Calibri" w:hAnsi="Calibri" w:cs="Calibri"/>
          <w:sz w:val="22"/>
          <w:szCs w:val="22"/>
          <w:lang w:val="en-GB" w:eastAsia="en-US"/>
        </w:rPr>
        <w:t>ing</w:t>
      </w:r>
      <w:r w:rsidRPr="003C418B">
        <w:rPr>
          <w:rFonts w:ascii="Calibri" w:eastAsia="Calibri" w:hAnsi="Calibri" w:cs="Calibri"/>
          <w:sz w:val="22"/>
          <w:szCs w:val="22"/>
          <w:lang w:val="en-GB" w:eastAsia="en-US"/>
        </w:rPr>
        <w:t xml:space="preserve"> </w:t>
      </w:r>
      <w:r w:rsidR="0088598A" w:rsidRPr="003C418B">
        <w:rPr>
          <w:rFonts w:ascii="Calibri" w:eastAsia="Calibri" w:hAnsi="Calibri" w:cs="Calibri"/>
          <w:sz w:val="22"/>
          <w:szCs w:val="22"/>
          <w:lang w:val="en-GB" w:eastAsia="en-US"/>
        </w:rPr>
        <w:t xml:space="preserve">a new version of </w:t>
      </w:r>
      <w:r w:rsidRPr="003C418B">
        <w:rPr>
          <w:rFonts w:ascii="Calibri" w:eastAsia="Calibri" w:hAnsi="Calibri" w:cs="Calibri"/>
          <w:sz w:val="22"/>
          <w:szCs w:val="22"/>
          <w:lang w:val="en-GB" w:eastAsia="en-US"/>
        </w:rPr>
        <w:t xml:space="preserve">the </w:t>
      </w:r>
      <w:r w:rsidR="0088598A" w:rsidRPr="003C418B">
        <w:rPr>
          <w:rFonts w:ascii="Calibri" w:eastAsia="Calibri" w:hAnsi="Calibri" w:cs="Calibri"/>
          <w:sz w:val="22"/>
          <w:szCs w:val="22"/>
          <w:lang w:val="en-GB" w:eastAsia="en-US"/>
        </w:rPr>
        <w:t>GNS1.2 in a material virtually unheard of in watchmaking</w:t>
      </w:r>
      <w:r w:rsidRPr="003C418B">
        <w:rPr>
          <w:rFonts w:ascii="Calibri" w:eastAsia="Calibri" w:hAnsi="Calibri" w:cs="Calibri"/>
          <w:sz w:val="22"/>
          <w:szCs w:val="22"/>
          <w:lang w:val="en-GB" w:eastAsia="en-US"/>
        </w:rPr>
        <w:t>:</w:t>
      </w:r>
      <w:r w:rsidR="0088598A" w:rsidRPr="003C418B">
        <w:rPr>
          <w:rFonts w:ascii="Calibri" w:eastAsia="Calibri" w:hAnsi="Calibri" w:cs="Calibri"/>
          <w:sz w:val="22"/>
          <w:szCs w:val="22"/>
          <w:lang w:val="en-GB" w:eastAsia="en-US"/>
        </w:rPr>
        <w:t xml:space="preserve"> damas</w:t>
      </w:r>
      <w:r w:rsidR="00AA0E71" w:rsidRPr="003C418B">
        <w:rPr>
          <w:rFonts w:ascii="Calibri" w:eastAsia="Calibri" w:hAnsi="Calibri" w:cs="Calibri"/>
          <w:sz w:val="22"/>
          <w:szCs w:val="22"/>
          <w:lang w:val="en-GB" w:eastAsia="en-US"/>
        </w:rPr>
        <w:t>cene</w:t>
      </w:r>
      <w:r w:rsidR="0088598A" w:rsidRPr="003C418B">
        <w:rPr>
          <w:rFonts w:ascii="Calibri" w:eastAsia="Calibri" w:hAnsi="Calibri" w:cs="Calibri"/>
          <w:sz w:val="22"/>
          <w:szCs w:val="22"/>
          <w:lang w:val="en-GB" w:eastAsia="en-US"/>
        </w:rPr>
        <w:t xml:space="preserve"> titanium. </w:t>
      </w:r>
    </w:p>
    <w:p w14:paraId="4B0B9932" w14:textId="77777777" w:rsidR="0088598A" w:rsidRPr="003C418B" w:rsidRDefault="0088598A" w:rsidP="00966014">
      <w:pPr>
        <w:jc w:val="both"/>
        <w:rPr>
          <w:rFonts w:ascii="Calibri" w:eastAsia="Calibri" w:hAnsi="Calibri" w:cs="Calibri"/>
          <w:sz w:val="22"/>
          <w:szCs w:val="22"/>
          <w:lang w:val="en-GB" w:eastAsia="en-US"/>
        </w:rPr>
      </w:pPr>
    </w:p>
    <w:p w14:paraId="1B9679C2" w14:textId="26B67564" w:rsidR="001D6A9C" w:rsidRPr="003C418B" w:rsidRDefault="00DD7F0D" w:rsidP="00966014">
      <w:pPr>
        <w:jc w:val="both"/>
        <w:rPr>
          <w:rFonts w:ascii="Calibri" w:hAnsi="Calibri" w:cs="Calibri"/>
          <w:sz w:val="22"/>
          <w:szCs w:val="22"/>
          <w:lang w:val="en-GB"/>
        </w:rPr>
      </w:pPr>
      <w:r w:rsidRPr="003C418B">
        <w:rPr>
          <w:rFonts w:ascii="Calibri" w:eastAsia="Calibri" w:hAnsi="Calibri" w:cs="Calibri"/>
          <w:sz w:val="22"/>
          <w:szCs w:val="22"/>
          <w:lang w:val="en-GB" w:eastAsia="en-US"/>
        </w:rPr>
        <w:t>It is a</w:t>
      </w:r>
      <w:r w:rsidR="00FF22E5" w:rsidRPr="003C418B">
        <w:rPr>
          <w:rFonts w:ascii="Calibri" w:eastAsia="Calibri" w:hAnsi="Calibri" w:cs="Calibri"/>
          <w:sz w:val="22"/>
          <w:szCs w:val="22"/>
          <w:lang w:val="en-GB" w:eastAsia="en-US"/>
        </w:rPr>
        <w:t xml:space="preserve"> new </w:t>
      </w:r>
      <w:r w:rsidR="0088598A" w:rsidRPr="003C418B">
        <w:rPr>
          <w:rFonts w:ascii="Calibri" w:eastAsia="Calibri" w:hAnsi="Calibri" w:cs="Calibri"/>
          <w:sz w:val="22"/>
          <w:szCs w:val="22"/>
          <w:lang w:val="en-GB" w:eastAsia="en-US"/>
        </w:rPr>
        <w:t>chapter</w:t>
      </w:r>
      <w:r w:rsidR="00FF22E5" w:rsidRPr="003C418B">
        <w:rPr>
          <w:rFonts w:ascii="Calibri" w:eastAsia="Calibri" w:hAnsi="Calibri" w:cs="Calibri"/>
          <w:sz w:val="22"/>
          <w:szCs w:val="22"/>
          <w:lang w:val="en-GB" w:eastAsia="en-US"/>
        </w:rPr>
        <w:t xml:space="preserve"> in the GENUS story</w:t>
      </w:r>
      <w:r w:rsidR="00073021" w:rsidRPr="003C418B">
        <w:rPr>
          <w:rFonts w:ascii="Calibri" w:eastAsia="Calibri" w:hAnsi="Calibri" w:cs="Calibri"/>
          <w:sz w:val="22"/>
          <w:szCs w:val="22"/>
          <w:lang w:val="en-GB" w:eastAsia="en-US"/>
        </w:rPr>
        <w:t>, in</w:t>
      </w:r>
      <w:r w:rsidR="00FF22E5" w:rsidRPr="003C418B">
        <w:rPr>
          <w:rFonts w:ascii="Calibri" w:eastAsia="Calibri" w:hAnsi="Calibri" w:cs="Calibri"/>
          <w:sz w:val="22"/>
          <w:szCs w:val="22"/>
          <w:lang w:val="en-GB" w:eastAsia="en-US"/>
        </w:rPr>
        <w:t xml:space="preserve"> more ways than one. The </w:t>
      </w:r>
      <w:r w:rsidRPr="003C418B">
        <w:rPr>
          <w:rFonts w:ascii="Calibri" w:eastAsia="Calibri" w:hAnsi="Calibri" w:cs="Calibri"/>
          <w:sz w:val="22"/>
          <w:szCs w:val="22"/>
          <w:lang w:val="en-GB" w:eastAsia="en-US"/>
        </w:rPr>
        <w:t xml:space="preserve">presentation of the </w:t>
      </w:r>
      <w:r w:rsidR="00FF22E5" w:rsidRPr="003C418B">
        <w:rPr>
          <w:rFonts w:ascii="Calibri" w:eastAsia="Calibri" w:hAnsi="Calibri" w:cs="Calibri"/>
          <w:sz w:val="22"/>
          <w:szCs w:val="22"/>
          <w:lang w:val="en-GB" w:eastAsia="en-US"/>
        </w:rPr>
        <w:t xml:space="preserve">new watch is also the occasion for announcing </w:t>
      </w:r>
      <w:r w:rsidR="0088598A" w:rsidRPr="003C418B">
        <w:rPr>
          <w:rFonts w:ascii="Calibri" w:eastAsia="Calibri" w:hAnsi="Calibri" w:cs="Calibri"/>
          <w:sz w:val="22"/>
          <w:szCs w:val="22"/>
          <w:lang w:val="en-GB" w:eastAsia="en-US"/>
        </w:rPr>
        <w:t xml:space="preserve">the digital certification of all its timepieces, an effective and modern means of combating counterfeiting and guaranteeing authenticity </w:t>
      </w:r>
      <w:r w:rsidR="00A679F3" w:rsidRPr="003C418B">
        <w:rPr>
          <w:rFonts w:ascii="Calibri" w:eastAsia="Calibri" w:hAnsi="Calibri" w:cs="Calibri"/>
          <w:sz w:val="22"/>
          <w:szCs w:val="22"/>
          <w:lang w:val="en-GB" w:eastAsia="en-US"/>
        </w:rPr>
        <w:t xml:space="preserve">for the owner </w:t>
      </w:r>
      <w:r w:rsidR="0088598A" w:rsidRPr="003C418B">
        <w:rPr>
          <w:rFonts w:ascii="Calibri" w:eastAsia="Calibri" w:hAnsi="Calibri" w:cs="Calibri"/>
          <w:sz w:val="22"/>
          <w:szCs w:val="22"/>
          <w:lang w:val="en-GB" w:eastAsia="en-US"/>
        </w:rPr>
        <w:t>of the timepiece throughout its lifetime.</w:t>
      </w:r>
    </w:p>
    <w:p w14:paraId="76C9D3FA" w14:textId="77777777" w:rsidR="00966014" w:rsidRPr="003C418B" w:rsidRDefault="00966014" w:rsidP="00966014">
      <w:pPr>
        <w:jc w:val="both"/>
        <w:rPr>
          <w:rFonts w:ascii="Calibri" w:hAnsi="Calibri" w:cs="Calibri"/>
          <w:b/>
          <w:bCs/>
          <w:sz w:val="22"/>
          <w:szCs w:val="22"/>
          <w:u w:val="single"/>
          <w:lang w:val="en-GB"/>
        </w:rPr>
      </w:pPr>
    </w:p>
    <w:p w14:paraId="55A16BD0" w14:textId="77777777" w:rsidR="001D6A9C" w:rsidRPr="003C418B" w:rsidRDefault="001D6A9C" w:rsidP="00966014">
      <w:pPr>
        <w:jc w:val="both"/>
        <w:rPr>
          <w:rFonts w:ascii="Calibri" w:hAnsi="Calibri" w:cs="Calibri"/>
          <w:sz w:val="22"/>
          <w:szCs w:val="22"/>
          <w:lang w:val="en-GB"/>
        </w:rPr>
      </w:pPr>
    </w:p>
    <w:p w14:paraId="2701052C" w14:textId="77777777" w:rsidR="004A74BA" w:rsidRPr="003C418B" w:rsidRDefault="004A74BA" w:rsidP="00966014">
      <w:pPr>
        <w:jc w:val="both"/>
        <w:rPr>
          <w:rFonts w:ascii="Calibri" w:hAnsi="Calibri" w:cs="Calibri"/>
          <w:sz w:val="22"/>
          <w:szCs w:val="22"/>
          <w:lang w:val="en-GB"/>
        </w:rPr>
      </w:pPr>
    </w:p>
    <w:p w14:paraId="6AE01F9B" w14:textId="445F0EE2" w:rsidR="001D6A9C" w:rsidRPr="00CB6DC7" w:rsidRDefault="00B76377" w:rsidP="00966014">
      <w:pPr>
        <w:rPr>
          <w:rFonts w:ascii="Calibri" w:hAnsi="Calibri" w:cs="Calibri"/>
          <w:b/>
          <w:bCs/>
          <w:sz w:val="28"/>
          <w:szCs w:val="28"/>
          <w:u w:val="single"/>
          <w:lang w:val="en-GB"/>
        </w:rPr>
      </w:pPr>
      <w:r w:rsidRPr="00CB6DC7">
        <w:rPr>
          <w:rFonts w:ascii="Calibri" w:hAnsi="Calibri" w:cs="Calibri"/>
          <w:b/>
          <w:bCs/>
          <w:sz w:val="28"/>
          <w:szCs w:val="28"/>
          <w:u w:val="single"/>
          <w:lang w:val="en-GB"/>
        </w:rPr>
        <w:t xml:space="preserve">A </w:t>
      </w:r>
      <w:r w:rsidR="00DD7F0D" w:rsidRPr="00CB6DC7">
        <w:rPr>
          <w:rFonts w:ascii="Calibri" w:hAnsi="Calibri" w:cs="Calibri"/>
          <w:b/>
          <w:bCs/>
          <w:sz w:val="28"/>
          <w:szCs w:val="28"/>
          <w:u w:val="single"/>
          <w:lang w:val="en-GB"/>
        </w:rPr>
        <w:t>D</w:t>
      </w:r>
      <w:r w:rsidR="00E37C16" w:rsidRPr="00CB6DC7">
        <w:rPr>
          <w:rFonts w:ascii="Calibri" w:hAnsi="Calibri" w:cs="Calibri"/>
          <w:b/>
          <w:bCs/>
          <w:sz w:val="28"/>
          <w:szCs w:val="28"/>
          <w:u w:val="single"/>
          <w:lang w:val="en-GB"/>
        </w:rPr>
        <w:t>a</w:t>
      </w:r>
      <w:r w:rsidR="001D6A9C" w:rsidRPr="00CB6DC7">
        <w:rPr>
          <w:rFonts w:ascii="Calibri" w:hAnsi="Calibri" w:cs="Calibri"/>
          <w:b/>
          <w:bCs/>
          <w:sz w:val="28"/>
          <w:szCs w:val="28"/>
          <w:u w:val="single"/>
          <w:lang w:val="en-GB"/>
        </w:rPr>
        <w:t>mas</w:t>
      </w:r>
      <w:r w:rsidR="00A15925" w:rsidRPr="00CB6DC7">
        <w:rPr>
          <w:rFonts w:ascii="Calibri" w:hAnsi="Calibri" w:cs="Calibri"/>
          <w:b/>
          <w:bCs/>
          <w:sz w:val="28"/>
          <w:szCs w:val="28"/>
          <w:u w:val="single"/>
          <w:lang w:val="en-GB"/>
        </w:rPr>
        <w:t>cene</w:t>
      </w:r>
      <w:r w:rsidRPr="00CB6DC7">
        <w:rPr>
          <w:rFonts w:ascii="Calibri" w:hAnsi="Calibri" w:cs="Calibri"/>
          <w:b/>
          <w:bCs/>
          <w:sz w:val="28"/>
          <w:szCs w:val="28"/>
          <w:u w:val="single"/>
          <w:lang w:val="en-GB"/>
        </w:rPr>
        <w:t xml:space="preserve"> moment</w:t>
      </w:r>
    </w:p>
    <w:p w14:paraId="332960BD" w14:textId="77777777" w:rsidR="001D6A9C" w:rsidRPr="003C418B" w:rsidRDefault="001D6A9C" w:rsidP="00966014">
      <w:pPr>
        <w:jc w:val="both"/>
        <w:rPr>
          <w:rFonts w:ascii="Calibri" w:hAnsi="Calibri" w:cs="Calibri"/>
          <w:b/>
          <w:bCs/>
          <w:sz w:val="22"/>
          <w:szCs w:val="22"/>
          <w:u w:val="single"/>
          <w:lang w:val="en-GB"/>
        </w:rPr>
      </w:pPr>
    </w:p>
    <w:p w14:paraId="3C211226" w14:textId="6F784571" w:rsidR="00F6520B" w:rsidRPr="00F6520B" w:rsidRDefault="0088598A" w:rsidP="00F6520B">
      <w:pPr>
        <w:jc w:val="both"/>
        <w:rPr>
          <w:rFonts w:ascii="Calibri" w:hAnsi="Calibri" w:cs="Calibri"/>
          <w:sz w:val="22"/>
          <w:szCs w:val="22"/>
          <w:lang w:val="en-GB"/>
        </w:rPr>
      </w:pPr>
      <w:r w:rsidRPr="00F6520B">
        <w:rPr>
          <w:rFonts w:ascii="Calibri" w:hAnsi="Calibri" w:cs="Calibri"/>
          <w:sz w:val="22"/>
          <w:szCs w:val="22"/>
          <w:lang w:val="en-GB"/>
        </w:rPr>
        <w:t xml:space="preserve">In 2020, GENUS </w:t>
      </w:r>
      <w:r w:rsidR="00E37C16" w:rsidRPr="00F6520B">
        <w:rPr>
          <w:rFonts w:ascii="Calibri" w:hAnsi="Calibri" w:cs="Calibri"/>
          <w:sz w:val="22"/>
          <w:szCs w:val="22"/>
          <w:lang w:val="en-GB"/>
        </w:rPr>
        <w:t>re-</w:t>
      </w:r>
      <w:r w:rsidR="00EC31A4" w:rsidRPr="00F6520B">
        <w:rPr>
          <w:rFonts w:ascii="Calibri" w:hAnsi="Calibri" w:cs="Calibri"/>
          <w:sz w:val="22"/>
          <w:szCs w:val="22"/>
          <w:lang w:val="en-GB"/>
        </w:rPr>
        <w:t xml:space="preserve">imagines </w:t>
      </w:r>
      <w:r w:rsidR="00E37C16" w:rsidRPr="00F6520B">
        <w:rPr>
          <w:rFonts w:ascii="Calibri" w:hAnsi="Calibri" w:cs="Calibri"/>
          <w:sz w:val="22"/>
          <w:szCs w:val="22"/>
          <w:lang w:val="en-GB"/>
        </w:rPr>
        <w:t>the</w:t>
      </w:r>
      <w:r w:rsidRPr="00F6520B">
        <w:rPr>
          <w:rFonts w:ascii="Calibri" w:hAnsi="Calibri" w:cs="Calibri"/>
          <w:sz w:val="22"/>
          <w:szCs w:val="22"/>
          <w:lang w:val="en-GB"/>
        </w:rPr>
        <w:t xml:space="preserve"> GNS by in</w:t>
      </w:r>
      <w:r w:rsidR="00E37C16" w:rsidRPr="00F6520B">
        <w:rPr>
          <w:rFonts w:ascii="Calibri" w:hAnsi="Calibri" w:cs="Calibri"/>
          <w:sz w:val="22"/>
          <w:szCs w:val="22"/>
          <w:lang w:val="en-GB"/>
        </w:rPr>
        <w:t>corporating</w:t>
      </w:r>
      <w:r w:rsidRPr="00F6520B">
        <w:rPr>
          <w:rFonts w:ascii="Calibri" w:hAnsi="Calibri" w:cs="Calibri"/>
          <w:sz w:val="22"/>
          <w:szCs w:val="22"/>
          <w:lang w:val="en-GB"/>
        </w:rPr>
        <w:t xml:space="preserve"> it in a new metal </w:t>
      </w:r>
      <w:r w:rsidR="00250414" w:rsidRPr="00F6520B">
        <w:rPr>
          <w:rFonts w:ascii="Calibri" w:hAnsi="Calibri" w:cs="Calibri"/>
          <w:sz w:val="22"/>
          <w:szCs w:val="22"/>
          <w:lang w:val="en-GB"/>
        </w:rPr>
        <w:t>case</w:t>
      </w:r>
      <w:r w:rsidRPr="00F6520B">
        <w:rPr>
          <w:rFonts w:ascii="Calibri" w:hAnsi="Calibri" w:cs="Calibri"/>
          <w:sz w:val="22"/>
          <w:szCs w:val="22"/>
          <w:lang w:val="en-GB"/>
        </w:rPr>
        <w:t>. After white gold and rose gold, GENUS ventur</w:t>
      </w:r>
      <w:r w:rsidR="00E37C16" w:rsidRPr="00F6520B">
        <w:rPr>
          <w:rFonts w:ascii="Calibri" w:hAnsi="Calibri" w:cs="Calibri"/>
          <w:sz w:val="22"/>
          <w:szCs w:val="22"/>
          <w:lang w:val="en-GB"/>
        </w:rPr>
        <w:t>es</w:t>
      </w:r>
      <w:r w:rsidRPr="00F6520B">
        <w:rPr>
          <w:rFonts w:ascii="Calibri" w:hAnsi="Calibri" w:cs="Calibri"/>
          <w:sz w:val="22"/>
          <w:szCs w:val="22"/>
          <w:lang w:val="en-GB"/>
        </w:rPr>
        <w:t xml:space="preserve"> into new territory for watchmaking </w:t>
      </w:r>
      <w:r w:rsidR="00E37C16" w:rsidRPr="00F6520B">
        <w:rPr>
          <w:rFonts w:ascii="Calibri" w:hAnsi="Calibri" w:cs="Calibri"/>
          <w:sz w:val="22"/>
          <w:szCs w:val="22"/>
          <w:lang w:val="en-GB"/>
        </w:rPr>
        <w:t>with</w:t>
      </w:r>
      <w:r w:rsidRPr="00F6520B">
        <w:rPr>
          <w:rFonts w:ascii="Calibri" w:hAnsi="Calibri" w:cs="Calibri"/>
          <w:sz w:val="22"/>
          <w:szCs w:val="22"/>
          <w:lang w:val="en-GB"/>
        </w:rPr>
        <w:t xml:space="preserve"> a damas</w:t>
      </w:r>
      <w:r w:rsidR="00B76377" w:rsidRPr="00F6520B">
        <w:rPr>
          <w:rFonts w:ascii="Calibri" w:hAnsi="Calibri" w:cs="Calibri"/>
          <w:sz w:val="22"/>
          <w:szCs w:val="22"/>
          <w:lang w:val="en-GB"/>
        </w:rPr>
        <w:t>cene</w:t>
      </w:r>
      <w:r w:rsidR="00250414" w:rsidRPr="00F6520B">
        <w:rPr>
          <w:rFonts w:ascii="Calibri" w:hAnsi="Calibri" w:cs="Calibri"/>
          <w:sz w:val="22"/>
          <w:szCs w:val="22"/>
          <w:lang w:val="en-GB"/>
        </w:rPr>
        <w:t>d</w:t>
      </w:r>
      <w:r w:rsidRPr="00F6520B">
        <w:rPr>
          <w:rFonts w:ascii="Calibri" w:hAnsi="Calibri" w:cs="Calibri"/>
          <w:sz w:val="22"/>
          <w:szCs w:val="22"/>
          <w:lang w:val="en-GB"/>
        </w:rPr>
        <w:t xml:space="preserve"> titanium case, hence the name GNS1.2 TD</w:t>
      </w:r>
      <w:r w:rsidR="00E37C16" w:rsidRPr="00F6520B">
        <w:rPr>
          <w:rFonts w:ascii="Calibri" w:hAnsi="Calibri" w:cs="Calibri"/>
          <w:sz w:val="22"/>
          <w:szCs w:val="22"/>
          <w:lang w:val="en-GB"/>
        </w:rPr>
        <w:t xml:space="preserve"> </w:t>
      </w:r>
      <w:r w:rsidR="00E37C16" w:rsidRPr="00F6520B">
        <w:rPr>
          <w:rFonts w:ascii="Calibri" w:hAnsi="Calibri" w:cs="Calibri"/>
          <w:i/>
          <w:iCs/>
          <w:sz w:val="22"/>
          <w:szCs w:val="22"/>
          <w:lang w:val="en-GB"/>
        </w:rPr>
        <w:t>(Titane Damassé)</w:t>
      </w:r>
      <w:r w:rsidRPr="00F6520B">
        <w:rPr>
          <w:rFonts w:ascii="Calibri" w:hAnsi="Calibri" w:cs="Calibri"/>
          <w:sz w:val="22"/>
          <w:szCs w:val="22"/>
          <w:lang w:val="en-GB"/>
        </w:rPr>
        <w:t xml:space="preserve">. </w:t>
      </w:r>
      <w:r w:rsidR="00CA56D7" w:rsidRPr="00F6520B">
        <w:rPr>
          <w:rFonts w:ascii="Calibri" w:hAnsi="Calibri" w:cs="Calibri"/>
          <w:sz w:val="22"/>
          <w:szCs w:val="22"/>
          <w:lang w:val="en-GB"/>
        </w:rPr>
        <w:t xml:space="preserve">Applying </w:t>
      </w:r>
      <w:r w:rsidRPr="00F6520B">
        <w:rPr>
          <w:rFonts w:ascii="Calibri" w:hAnsi="Calibri" w:cs="Calibri"/>
          <w:sz w:val="22"/>
          <w:szCs w:val="22"/>
          <w:lang w:val="en-GB"/>
        </w:rPr>
        <w:t xml:space="preserve">the </w:t>
      </w:r>
      <w:r w:rsidR="00CA56D7" w:rsidRPr="00F6520B">
        <w:rPr>
          <w:rFonts w:ascii="Calibri" w:hAnsi="Calibri" w:cs="Calibri"/>
          <w:sz w:val="22"/>
          <w:szCs w:val="22"/>
          <w:lang w:val="en-GB"/>
        </w:rPr>
        <w:t>D</w:t>
      </w:r>
      <w:r w:rsidRPr="00F6520B">
        <w:rPr>
          <w:rFonts w:ascii="Calibri" w:hAnsi="Calibri" w:cs="Calibri"/>
          <w:sz w:val="22"/>
          <w:szCs w:val="22"/>
          <w:lang w:val="en-GB"/>
        </w:rPr>
        <w:t>amas</w:t>
      </w:r>
      <w:r w:rsidR="00CA56D7" w:rsidRPr="00F6520B">
        <w:rPr>
          <w:rFonts w:ascii="Calibri" w:hAnsi="Calibri" w:cs="Calibri"/>
          <w:sz w:val="22"/>
          <w:szCs w:val="22"/>
          <w:lang w:val="en-GB"/>
        </w:rPr>
        <w:t xml:space="preserve">cus smithing technique to titanium </w:t>
      </w:r>
      <w:r w:rsidRPr="00F6520B">
        <w:rPr>
          <w:rFonts w:ascii="Calibri" w:hAnsi="Calibri" w:cs="Calibri"/>
          <w:sz w:val="22"/>
          <w:szCs w:val="22"/>
          <w:lang w:val="en-GB"/>
        </w:rPr>
        <w:t xml:space="preserve">requires </w:t>
      </w:r>
      <w:r w:rsidR="00CA56D7" w:rsidRPr="00F6520B">
        <w:rPr>
          <w:rFonts w:ascii="Calibri" w:hAnsi="Calibri" w:cs="Calibri"/>
          <w:sz w:val="22"/>
          <w:szCs w:val="22"/>
          <w:lang w:val="en-GB"/>
        </w:rPr>
        <w:t xml:space="preserve">a rare </w:t>
      </w:r>
      <w:r w:rsidR="00CA56D7" w:rsidRPr="00F6520B">
        <w:rPr>
          <w:rFonts w:ascii="Calibri" w:hAnsi="Calibri" w:cs="Calibri"/>
          <w:i/>
          <w:iCs/>
          <w:sz w:val="22"/>
          <w:szCs w:val="22"/>
          <w:lang w:val="en-GB"/>
        </w:rPr>
        <w:t>savoir-faire</w:t>
      </w:r>
      <w:r w:rsidR="00CA56D7" w:rsidRPr="00F6520B">
        <w:rPr>
          <w:rFonts w:ascii="Calibri" w:hAnsi="Calibri" w:cs="Calibri"/>
          <w:sz w:val="22"/>
          <w:szCs w:val="22"/>
          <w:lang w:val="en-GB"/>
        </w:rPr>
        <w:t>.</w:t>
      </w:r>
      <w:r w:rsidRPr="00F6520B">
        <w:rPr>
          <w:rFonts w:ascii="Calibri" w:hAnsi="Calibri" w:cs="Calibri"/>
          <w:sz w:val="22"/>
          <w:szCs w:val="22"/>
          <w:lang w:val="en-GB"/>
        </w:rPr>
        <w:t xml:space="preserve"> </w:t>
      </w:r>
      <w:r w:rsidR="00CA56D7" w:rsidRPr="00F6520B">
        <w:rPr>
          <w:rFonts w:ascii="Calibri" w:hAnsi="Calibri" w:cs="Calibri"/>
          <w:sz w:val="22"/>
          <w:szCs w:val="22"/>
          <w:lang w:val="en-GB"/>
        </w:rPr>
        <w:t xml:space="preserve">In fact, the skill </w:t>
      </w:r>
      <w:r w:rsidRPr="00F6520B">
        <w:rPr>
          <w:rFonts w:ascii="Calibri" w:hAnsi="Calibri" w:cs="Calibri"/>
          <w:sz w:val="22"/>
          <w:szCs w:val="22"/>
          <w:lang w:val="en-GB"/>
        </w:rPr>
        <w:t xml:space="preserve">is listed in the Inventory of Intangible Cultural Heritage in France. It is </w:t>
      </w:r>
      <w:r w:rsidR="00CA56D7" w:rsidRPr="00F6520B">
        <w:rPr>
          <w:rFonts w:ascii="Calibri" w:hAnsi="Calibri" w:cs="Calibri"/>
          <w:sz w:val="22"/>
          <w:szCs w:val="22"/>
          <w:lang w:val="en-GB"/>
        </w:rPr>
        <w:t>craftsmanship</w:t>
      </w:r>
      <w:r w:rsidRPr="00F6520B">
        <w:rPr>
          <w:rFonts w:ascii="Calibri" w:hAnsi="Calibri" w:cs="Calibri"/>
          <w:sz w:val="22"/>
          <w:szCs w:val="22"/>
          <w:lang w:val="en-GB"/>
        </w:rPr>
        <w:t xml:space="preserve"> </w:t>
      </w:r>
      <w:r w:rsidR="00CA56D7" w:rsidRPr="00F6520B">
        <w:rPr>
          <w:rFonts w:ascii="Calibri" w:hAnsi="Calibri" w:cs="Calibri"/>
          <w:sz w:val="22"/>
          <w:szCs w:val="22"/>
          <w:lang w:val="en-GB"/>
        </w:rPr>
        <w:t xml:space="preserve">elevated to art, </w:t>
      </w:r>
      <w:r w:rsidR="00B76377" w:rsidRPr="00F6520B">
        <w:rPr>
          <w:rFonts w:ascii="Calibri" w:hAnsi="Calibri" w:cs="Calibri"/>
          <w:sz w:val="22"/>
          <w:szCs w:val="22"/>
          <w:lang w:val="en-GB"/>
        </w:rPr>
        <w:t xml:space="preserve">true artisanship, </w:t>
      </w:r>
      <w:r w:rsidR="00CA56D7" w:rsidRPr="00F6520B">
        <w:rPr>
          <w:rFonts w:ascii="Calibri" w:hAnsi="Calibri" w:cs="Calibri"/>
          <w:sz w:val="22"/>
          <w:szCs w:val="22"/>
          <w:lang w:val="en-GB"/>
        </w:rPr>
        <w:t xml:space="preserve">the domain of only </w:t>
      </w:r>
      <w:r w:rsidRPr="00F6520B">
        <w:rPr>
          <w:rFonts w:ascii="Calibri" w:hAnsi="Calibri" w:cs="Calibri"/>
          <w:sz w:val="22"/>
          <w:szCs w:val="22"/>
          <w:lang w:val="en-GB"/>
        </w:rPr>
        <w:t xml:space="preserve">the best </w:t>
      </w:r>
      <w:r w:rsidR="00CA56D7" w:rsidRPr="00F6520B">
        <w:rPr>
          <w:rFonts w:ascii="Calibri" w:hAnsi="Calibri" w:cs="Calibri"/>
          <w:sz w:val="22"/>
          <w:szCs w:val="22"/>
          <w:lang w:val="en-GB"/>
        </w:rPr>
        <w:t>metal</w:t>
      </w:r>
      <w:r w:rsidRPr="00F6520B">
        <w:rPr>
          <w:rFonts w:ascii="Calibri" w:hAnsi="Calibri" w:cs="Calibri"/>
          <w:sz w:val="22"/>
          <w:szCs w:val="22"/>
          <w:lang w:val="en-GB"/>
        </w:rPr>
        <w:t xml:space="preserve">smiths. </w:t>
      </w:r>
      <w:r w:rsidR="00F6520B" w:rsidRPr="00F6520B">
        <w:rPr>
          <w:rFonts w:ascii="Calibri" w:hAnsi="Calibri" w:cs="Calibri"/>
          <w:sz w:val="22"/>
          <w:szCs w:val="22"/>
          <w:lang w:val="en-GB"/>
        </w:rPr>
        <w:t xml:space="preserve">It has similarities with the working method of </w:t>
      </w:r>
      <w:r w:rsidR="00F6520B" w:rsidRPr="00F6520B">
        <w:rPr>
          <w:rFonts w:ascii="Calibri" w:hAnsi="Calibri" w:cs="Calibri"/>
          <w:i/>
          <w:iCs/>
          <w:sz w:val="22"/>
          <w:szCs w:val="22"/>
          <w:lang w:val="en-GB"/>
        </w:rPr>
        <w:t>Mokume-gane</w:t>
      </w:r>
      <w:r w:rsidR="00F6520B" w:rsidRPr="00F6520B">
        <w:rPr>
          <w:rFonts w:ascii="Calibri" w:hAnsi="Calibri" w:cs="Calibri"/>
          <w:sz w:val="22"/>
          <w:szCs w:val="22"/>
          <w:lang w:val="en-GB"/>
        </w:rPr>
        <w:t xml:space="preserve"> in Japan,</w:t>
      </w:r>
      <w:r w:rsidR="00F6520B">
        <w:rPr>
          <w:rFonts w:ascii="Calibri" w:hAnsi="Calibri" w:cs="Calibri"/>
          <w:sz w:val="22"/>
          <w:szCs w:val="22"/>
          <w:lang w:val="en-GB"/>
        </w:rPr>
        <w:t xml:space="preserve"> </w:t>
      </w:r>
      <w:r w:rsidR="00F6520B" w:rsidRPr="00F6520B">
        <w:rPr>
          <w:rFonts w:ascii="Calibri" w:hAnsi="Calibri" w:cs="Calibri"/>
          <w:sz w:val="22"/>
          <w:szCs w:val="22"/>
          <w:lang w:val="en-GB"/>
        </w:rPr>
        <w:t xml:space="preserve">where the method has been used for making katana sword blades since the </w:t>
      </w:r>
      <w:r w:rsidR="00F6520B" w:rsidRPr="00F6520B">
        <w:rPr>
          <w:rFonts w:ascii="Calibri" w:hAnsi="Calibri" w:cs="Calibri"/>
          <w:sz w:val="22"/>
          <w:szCs w:val="22"/>
          <w:lang w:val="en-GB"/>
        </w:rPr>
        <w:t xml:space="preserve">early </w:t>
      </w:r>
      <w:r w:rsidR="00F6520B" w:rsidRPr="00F6520B">
        <w:rPr>
          <w:rFonts w:ascii="Calibri" w:hAnsi="Calibri" w:cs="Calibri"/>
          <w:sz w:val="22"/>
          <w:szCs w:val="22"/>
          <w:lang w:val="en-GB"/>
        </w:rPr>
        <w:t>17</w:t>
      </w:r>
      <w:r w:rsidR="00F6520B" w:rsidRPr="00F6520B">
        <w:rPr>
          <w:rFonts w:ascii="Calibri" w:hAnsi="Calibri" w:cs="Calibri"/>
          <w:sz w:val="22"/>
          <w:szCs w:val="22"/>
          <w:vertAlign w:val="superscript"/>
          <w:lang w:val="en-GB"/>
        </w:rPr>
        <w:t>th</w:t>
      </w:r>
      <w:r w:rsidR="00F6520B" w:rsidRPr="00F6520B">
        <w:rPr>
          <w:rFonts w:ascii="Calibri" w:hAnsi="Calibri" w:cs="Calibri"/>
          <w:sz w:val="22"/>
          <w:szCs w:val="22"/>
          <w:lang w:val="en-GB"/>
        </w:rPr>
        <w:t xml:space="preserve"> century.</w:t>
      </w:r>
    </w:p>
    <w:p w14:paraId="6D32D995" w14:textId="77777777" w:rsidR="001D6A9C" w:rsidRPr="003C418B" w:rsidRDefault="001D6A9C" w:rsidP="00966014">
      <w:pPr>
        <w:jc w:val="both"/>
        <w:rPr>
          <w:rFonts w:ascii="Calibri" w:hAnsi="Calibri" w:cs="Calibri"/>
          <w:sz w:val="22"/>
          <w:szCs w:val="22"/>
          <w:lang w:val="en-GB"/>
        </w:rPr>
      </w:pPr>
    </w:p>
    <w:p w14:paraId="52D22330" w14:textId="77777777" w:rsidR="001D6A9C" w:rsidRPr="003C418B" w:rsidRDefault="0088598A" w:rsidP="00966014">
      <w:pPr>
        <w:jc w:val="both"/>
        <w:rPr>
          <w:rFonts w:ascii="Calibri" w:hAnsi="Calibri" w:cs="Calibri"/>
          <w:sz w:val="22"/>
          <w:szCs w:val="22"/>
          <w:lang w:val="en-GB"/>
        </w:rPr>
      </w:pPr>
      <w:r w:rsidRPr="003C418B">
        <w:rPr>
          <w:rFonts w:ascii="Calibri" w:hAnsi="Calibri" w:cs="Calibri"/>
          <w:b/>
          <w:bCs/>
          <w:sz w:val="22"/>
          <w:szCs w:val="22"/>
          <w:lang w:val="en-GB"/>
        </w:rPr>
        <w:t>Folds within folds</w:t>
      </w:r>
      <w:r w:rsidR="00F9709E" w:rsidRPr="003C418B">
        <w:rPr>
          <w:rFonts w:ascii="Calibri" w:hAnsi="Calibri" w:cs="Calibri"/>
          <w:b/>
          <w:bCs/>
          <w:sz w:val="22"/>
          <w:szCs w:val="22"/>
          <w:lang w:val="en-GB"/>
        </w:rPr>
        <w:t xml:space="preserve"> upon folds</w:t>
      </w:r>
      <w:r w:rsidR="00B76377" w:rsidRPr="003C418B">
        <w:rPr>
          <w:rFonts w:ascii="Calibri" w:hAnsi="Calibri" w:cs="Calibri"/>
          <w:b/>
          <w:bCs/>
          <w:sz w:val="22"/>
          <w:szCs w:val="22"/>
          <w:lang w:val="en-GB"/>
        </w:rPr>
        <w:t>…</w:t>
      </w:r>
    </w:p>
    <w:p w14:paraId="629CBE3B" w14:textId="0B139D1E" w:rsidR="001D6A9C" w:rsidRPr="003C418B" w:rsidRDefault="00326E58" w:rsidP="00966014">
      <w:pPr>
        <w:jc w:val="both"/>
        <w:rPr>
          <w:rFonts w:ascii="Calibri" w:hAnsi="Calibri" w:cs="Calibri"/>
          <w:sz w:val="22"/>
          <w:szCs w:val="22"/>
          <w:lang w:val="en-GB"/>
        </w:rPr>
      </w:pPr>
      <w:r w:rsidRPr="003C418B">
        <w:rPr>
          <w:rFonts w:ascii="Calibri" w:hAnsi="Calibri" w:cs="Calibri"/>
          <w:sz w:val="22"/>
          <w:szCs w:val="22"/>
          <w:lang w:val="en-GB"/>
        </w:rPr>
        <w:t xml:space="preserve">The art of </w:t>
      </w:r>
      <w:r w:rsidR="008C6EAE" w:rsidRPr="003C418B">
        <w:rPr>
          <w:rFonts w:ascii="Calibri" w:hAnsi="Calibri" w:cs="Calibri"/>
          <w:sz w:val="22"/>
          <w:szCs w:val="22"/>
          <w:lang w:val="en-GB"/>
        </w:rPr>
        <w:t>dama</w:t>
      </w:r>
      <w:r w:rsidR="00E774EC" w:rsidRPr="003C418B">
        <w:rPr>
          <w:rFonts w:ascii="Calibri" w:hAnsi="Calibri" w:cs="Calibri"/>
          <w:sz w:val="22"/>
          <w:szCs w:val="22"/>
          <w:lang w:val="en-GB"/>
        </w:rPr>
        <w:t>scening</w:t>
      </w:r>
      <w:r w:rsidR="008C6EAE"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consists of </w:t>
      </w:r>
      <w:r w:rsidR="00097BE7" w:rsidRPr="003C418B">
        <w:rPr>
          <w:rFonts w:ascii="Calibri" w:hAnsi="Calibri" w:cs="Calibri"/>
          <w:sz w:val="22"/>
          <w:szCs w:val="22"/>
          <w:lang w:val="en-GB"/>
        </w:rPr>
        <w:t xml:space="preserve">forging </w:t>
      </w:r>
      <w:r w:rsidR="0088598A" w:rsidRPr="003C418B">
        <w:rPr>
          <w:rFonts w:ascii="Calibri" w:hAnsi="Calibri" w:cs="Calibri"/>
          <w:sz w:val="22"/>
          <w:szCs w:val="22"/>
          <w:lang w:val="en-GB"/>
        </w:rPr>
        <w:t>sheets of metal</w:t>
      </w:r>
      <w:r w:rsidR="00097BE7" w:rsidRPr="003C418B">
        <w:rPr>
          <w:rFonts w:ascii="Calibri" w:hAnsi="Calibri" w:cs="Calibri"/>
          <w:sz w:val="22"/>
          <w:szCs w:val="22"/>
          <w:lang w:val="en-GB"/>
        </w:rPr>
        <w:t xml:space="preserve"> layer by layer</w:t>
      </w:r>
      <w:r w:rsidR="0088598A" w:rsidRPr="003C418B">
        <w:rPr>
          <w:rFonts w:ascii="Calibri" w:hAnsi="Calibri" w:cs="Calibri"/>
          <w:sz w:val="22"/>
          <w:szCs w:val="22"/>
          <w:lang w:val="en-GB"/>
        </w:rPr>
        <w:t xml:space="preserve">. After </w:t>
      </w:r>
      <w:r w:rsidR="001165A3" w:rsidRPr="003C418B">
        <w:rPr>
          <w:rFonts w:ascii="Calibri" w:hAnsi="Calibri" w:cs="Calibri"/>
          <w:sz w:val="22"/>
          <w:szCs w:val="22"/>
          <w:lang w:val="en-GB"/>
        </w:rPr>
        <w:t xml:space="preserve">having </w:t>
      </w:r>
      <w:r w:rsidR="0088598A" w:rsidRPr="003C418B">
        <w:rPr>
          <w:rFonts w:ascii="Calibri" w:hAnsi="Calibri" w:cs="Calibri"/>
          <w:sz w:val="22"/>
          <w:szCs w:val="22"/>
          <w:lang w:val="en-GB"/>
        </w:rPr>
        <w:t>be</w:t>
      </w:r>
      <w:r w:rsidR="001165A3" w:rsidRPr="003C418B">
        <w:rPr>
          <w:rFonts w:ascii="Calibri" w:hAnsi="Calibri" w:cs="Calibri"/>
          <w:sz w:val="22"/>
          <w:szCs w:val="22"/>
          <w:lang w:val="en-GB"/>
        </w:rPr>
        <w:t>en</w:t>
      </w:r>
      <w:r w:rsidR="0088598A" w:rsidRPr="003C418B">
        <w:rPr>
          <w:rFonts w:ascii="Calibri" w:hAnsi="Calibri" w:cs="Calibri"/>
          <w:sz w:val="22"/>
          <w:szCs w:val="22"/>
          <w:lang w:val="en-GB"/>
        </w:rPr>
        <w:t xml:space="preserve"> hammered, </w:t>
      </w:r>
      <w:r w:rsidR="001165A3" w:rsidRPr="003C418B">
        <w:rPr>
          <w:rFonts w:ascii="Calibri" w:hAnsi="Calibri" w:cs="Calibri"/>
          <w:sz w:val="22"/>
          <w:szCs w:val="22"/>
          <w:lang w:val="en-GB"/>
        </w:rPr>
        <w:t xml:space="preserve">each sheet is </w:t>
      </w:r>
      <w:r w:rsidR="0088598A" w:rsidRPr="003C418B">
        <w:rPr>
          <w:rFonts w:ascii="Calibri" w:hAnsi="Calibri" w:cs="Calibri"/>
          <w:sz w:val="22"/>
          <w:szCs w:val="22"/>
          <w:lang w:val="en-GB"/>
        </w:rPr>
        <w:t xml:space="preserve">folded back </w:t>
      </w:r>
      <w:r w:rsidR="00097BE7" w:rsidRPr="003C418B">
        <w:rPr>
          <w:rFonts w:ascii="Calibri" w:hAnsi="Calibri" w:cs="Calibri"/>
          <w:sz w:val="22"/>
          <w:szCs w:val="22"/>
          <w:lang w:val="en-GB"/>
        </w:rPr>
        <w:t>upon</w:t>
      </w:r>
      <w:r w:rsidR="0088598A" w:rsidRPr="003C418B">
        <w:rPr>
          <w:rFonts w:ascii="Calibri" w:hAnsi="Calibri" w:cs="Calibri"/>
          <w:sz w:val="22"/>
          <w:szCs w:val="22"/>
          <w:lang w:val="en-GB"/>
        </w:rPr>
        <w:t xml:space="preserve"> </w:t>
      </w:r>
      <w:r w:rsidR="001165A3" w:rsidRPr="003C418B">
        <w:rPr>
          <w:rFonts w:ascii="Calibri" w:hAnsi="Calibri" w:cs="Calibri"/>
          <w:sz w:val="22"/>
          <w:szCs w:val="22"/>
          <w:lang w:val="en-GB"/>
        </w:rPr>
        <w:t>itself</w:t>
      </w:r>
      <w:r w:rsidR="0088598A" w:rsidRPr="003C418B">
        <w:rPr>
          <w:rFonts w:ascii="Calibri" w:hAnsi="Calibri" w:cs="Calibri"/>
          <w:sz w:val="22"/>
          <w:szCs w:val="22"/>
          <w:lang w:val="en-GB"/>
        </w:rPr>
        <w:t>, an</w:t>
      </w:r>
      <w:r w:rsidR="001165A3" w:rsidRPr="003C418B">
        <w:rPr>
          <w:rFonts w:ascii="Calibri" w:hAnsi="Calibri" w:cs="Calibri"/>
          <w:sz w:val="22"/>
          <w:szCs w:val="22"/>
          <w:lang w:val="en-GB"/>
        </w:rPr>
        <w:t>d</w:t>
      </w:r>
      <w:r w:rsidR="0088598A" w:rsidRPr="003C418B">
        <w:rPr>
          <w:rFonts w:ascii="Calibri" w:hAnsi="Calibri" w:cs="Calibri"/>
          <w:sz w:val="22"/>
          <w:szCs w:val="22"/>
          <w:lang w:val="en-GB"/>
        </w:rPr>
        <w:t xml:space="preserve"> </w:t>
      </w:r>
      <w:r w:rsidR="001165A3" w:rsidRPr="003C418B">
        <w:rPr>
          <w:rFonts w:ascii="Calibri" w:hAnsi="Calibri" w:cs="Calibri"/>
          <w:sz w:val="22"/>
          <w:szCs w:val="22"/>
          <w:lang w:val="en-GB"/>
        </w:rPr>
        <w:t xml:space="preserve">the </w:t>
      </w:r>
      <w:r w:rsidR="0088598A" w:rsidRPr="003C418B">
        <w:rPr>
          <w:rFonts w:ascii="Calibri" w:hAnsi="Calibri" w:cs="Calibri"/>
          <w:sz w:val="22"/>
          <w:szCs w:val="22"/>
          <w:lang w:val="en-GB"/>
        </w:rPr>
        <w:t xml:space="preserve">operation </w:t>
      </w:r>
      <w:r w:rsidR="001165A3" w:rsidRPr="003C418B">
        <w:rPr>
          <w:rFonts w:ascii="Calibri" w:hAnsi="Calibri" w:cs="Calibri"/>
          <w:sz w:val="22"/>
          <w:szCs w:val="22"/>
          <w:lang w:val="en-GB"/>
        </w:rPr>
        <w:t xml:space="preserve">is </w:t>
      </w:r>
      <w:r w:rsidR="0088598A" w:rsidRPr="003C418B">
        <w:rPr>
          <w:rFonts w:ascii="Calibri" w:hAnsi="Calibri" w:cs="Calibri"/>
          <w:sz w:val="22"/>
          <w:szCs w:val="22"/>
          <w:lang w:val="en-GB"/>
        </w:rPr>
        <w:t>repeated as many times as necessary</w:t>
      </w:r>
      <w:r w:rsidR="00097BE7" w:rsidRPr="003C418B">
        <w:rPr>
          <w:rFonts w:ascii="Calibri" w:hAnsi="Calibri" w:cs="Calibri"/>
          <w:sz w:val="22"/>
          <w:szCs w:val="22"/>
          <w:lang w:val="en-GB"/>
        </w:rPr>
        <w:t xml:space="preserve"> – one might say</w:t>
      </w:r>
      <w:r w:rsidR="0088598A" w:rsidRPr="003C418B">
        <w:rPr>
          <w:rFonts w:ascii="Calibri" w:hAnsi="Calibri" w:cs="Calibri"/>
          <w:sz w:val="22"/>
          <w:szCs w:val="22"/>
          <w:lang w:val="en-GB"/>
        </w:rPr>
        <w:t xml:space="preserve"> </w:t>
      </w:r>
      <w:r w:rsidR="00097BE7" w:rsidRPr="003C418B">
        <w:rPr>
          <w:rFonts w:ascii="Calibri" w:hAnsi="Calibri" w:cs="Calibri"/>
          <w:sz w:val="22"/>
          <w:szCs w:val="22"/>
          <w:lang w:val="en-GB"/>
        </w:rPr>
        <w:t>like</w:t>
      </w:r>
      <w:r w:rsidR="00966014" w:rsidRPr="003C418B">
        <w:rPr>
          <w:rFonts w:ascii="Calibri" w:hAnsi="Calibri" w:cs="Calibri"/>
          <w:sz w:val="22"/>
          <w:szCs w:val="22"/>
          <w:lang w:val="en-GB"/>
        </w:rPr>
        <w:t xml:space="preserve"> </w:t>
      </w:r>
      <w:r w:rsidR="00097BE7" w:rsidRPr="003C418B">
        <w:rPr>
          <w:rFonts w:ascii="Calibri" w:hAnsi="Calibri" w:cs="Calibri"/>
          <w:sz w:val="22"/>
          <w:szCs w:val="22"/>
          <w:lang w:val="en-GB"/>
        </w:rPr>
        <w:t xml:space="preserve">preparing the </w:t>
      </w:r>
      <w:r w:rsidR="00E22C4D" w:rsidRPr="003C418B">
        <w:rPr>
          <w:rFonts w:ascii="Calibri" w:hAnsi="Calibri" w:cs="Calibri"/>
          <w:sz w:val="22"/>
          <w:szCs w:val="22"/>
          <w:lang w:val="en-GB"/>
        </w:rPr>
        <w:t>laminated dough used for</w:t>
      </w:r>
      <w:r w:rsidR="0088598A" w:rsidRPr="003C418B">
        <w:rPr>
          <w:rFonts w:ascii="Calibri" w:hAnsi="Calibri" w:cs="Calibri"/>
          <w:sz w:val="22"/>
          <w:szCs w:val="22"/>
          <w:lang w:val="en-GB"/>
        </w:rPr>
        <w:t xml:space="preserve"> puff pastry. This </w:t>
      </w:r>
      <w:r w:rsidR="00E22C4D" w:rsidRPr="003C418B">
        <w:rPr>
          <w:rFonts w:ascii="Calibri" w:hAnsi="Calibri" w:cs="Calibri"/>
          <w:sz w:val="22"/>
          <w:szCs w:val="22"/>
          <w:lang w:val="en-GB"/>
        </w:rPr>
        <w:t xml:space="preserve">homogeneous </w:t>
      </w:r>
      <w:r w:rsidR="001165A3" w:rsidRPr="003C418B">
        <w:rPr>
          <w:rFonts w:ascii="Calibri" w:hAnsi="Calibri" w:cs="Calibri"/>
          <w:sz w:val="22"/>
          <w:szCs w:val="22"/>
          <w:lang w:val="en-GB"/>
        </w:rPr>
        <w:t>‘stacking’ of homogeneous layers</w:t>
      </w:r>
      <w:r w:rsidR="0088598A" w:rsidRPr="003C418B">
        <w:rPr>
          <w:rFonts w:ascii="Calibri" w:hAnsi="Calibri" w:cs="Calibri"/>
          <w:sz w:val="22"/>
          <w:szCs w:val="22"/>
          <w:lang w:val="en-GB"/>
        </w:rPr>
        <w:t xml:space="preserve">, </w:t>
      </w:r>
      <w:r w:rsidR="001165A3" w:rsidRPr="003C418B">
        <w:rPr>
          <w:rFonts w:ascii="Calibri" w:hAnsi="Calibri" w:cs="Calibri"/>
          <w:sz w:val="22"/>
          <w:szCs w:val="22"/>
          <w:lang w:val="en-GB"/>
        </w:rPr>
        <w:t xml:space="preserve">each one </w:t>
      </w:r>
      <w:r w:rsidR="0088598A" w:rsidRPr="003C418B">
        <w:rPr>
          <w:rFonts w:ascii="Calibri" w:hAnsi="Calibri" w:cs="Calibri"/>
          <w:sz w:val="22"/>
          <w:szCs w:val="22"/>
          <w:lang w:val="en-GB"/>
        </w:rPr>
        <w:t xml:space="preserve">annealed between each fold, </w:t>
      </w:r>
      <w:r w:rsidR="001165A3" w:rsidRPr="003C418B">
        <w:rPr>
          <w:rFonts w:ascii="Calibri" w:hAnsi="Calibri" w:cs="Calibri"/>
          <w:sz w:val="22"/>
          <w:szCs w:val="22"/>
          <w:lang w:val="en-GB"/>
        </w:rPr>
        <w:t xml:space="preserve">gives the material </w:t>
      </w:r>
      <w:r w:rsidR="0088598A" w:rsidRPr="003C418B">
        <w:rPr>
          <w:rFonts w:ascii="Calibri" w:hAnsi="Calibri" w:cs="Calibri"/>
          <w:sz w:val="22"/>
          <w:szCs w:val="22"/>
          <w:lang w:val="en-GB"/>
        </w:rPr>
        <w:t>an entirely new</w:t>
      </w:r>
      <w:r w:rsidR="001165A3" w:rsidRPr="003C418B">
        <w:rPr>
          <w:rFonts w:ascii="Calibri" w:hAnsi="Calibri" w:cs="Calibri"/>
          <w:sz w:val="22"/>
          <w:szCs w:val="22"/>
          <w:lang w:val="en-GB"/>
        </w:rPr>
        <w:t>, very particular</w:t>
      </w:r>
      <w:r w:rsidR="0088598A" w:rsidRPr="003C418B">
        <w:rPr>
          <w:rFonts w:ascii="Calibri" w:hAnsi="Calibri" w:cs="Calibri"/>
          <w:sz w:val="22"/>
          <w:szCs w:val="22"/>
          <w:lang w:val="en-GB"/>
        </w:rPr>
        <w:t xml:space="preserve"> aspect. </w:t>
      </w:r>
      <w:r w:rsidR="001165A3" w:rsidRPr="003C418B">
        <w:rPr>
          <w:rFonts w:ascii="Calibri" w:hAnsi="Calibri" w:cs="Calibri"/>
          <w:sz w:val="22"/>
          <w:szCs w:val="22"/>
          <w:lang w:val="en-GB"/>
        </w:rPr>
        <w:t>E</w:t>
      </w:r>
      <w:r w:rsidR="0088598A" w:rsidRPr="003C418B">
        <w:rPr>
          <w:rFonts w:ascii="Calibri" w:hAnsi="Calibri" w:cs="Calibri"/>
          <w:sz w:val="22"/>
          <w:szCs w:val="22"/>
          <w:lang w:val="en-GB"/>
        </w:rPr>
        <w:t xml:space="preserve">ach </w:t>
      </w:r>
      <w:r w:rsidR="00B76377" w:rsidRPr="003C418B">
        <w:rPr>
          <w:rFonts w:ascii="Calibri" w:hAnsi="Calibri" w:cs="Calibri"/>
          <w:sz w:val="22"/>
          <w:szCs w:val="22"/>
          <w:lang w:val="en-GB"/>
        </w:rPr>
        <w:t>incision</w:t>
      </w:r>
      <w:r w:rsidR="0088598A" w:rsidRPr="003C418B">
        <w:rPr>
          <w:rFonts w:ascii="Calibri" w:hAnsi="Calibri" w:cs="Calibri"/>
          <w:sz w:val="22"/>
          <w:szCs w:val="22"/>
          <w:lang w:val="en-GB"/>
        </w:rPr>
        <w:t>, each bevel in</w:t>
      </w:r>
      <w:r w:rsidR="00097BE7" w:rsidRPr="003C418B">
        <w:rPr>
          <w:rFonts w:ascii="Calibri" w:hAnsi="Calibri" w:cs="Calibri"/>
          <w:sz w:val="22"/>
          <w:szCs w:val="22"/>
          <w:lang w:val="en-GB"/>
        </w:rPr>
        <w:t>to</w:t>
      </w:r>
      <w:r w:rsidR="0088598A" w:rsidRPr="003C418B">
        <w:rPr>
          <w:rFonts w:ascii="Calibri" w:hAnsi="Calibri" w:cs="Calibri"/>
          <w:sz w:val="22"/>
          <w:szCs w:val="22"/>
          <w:lang w:val="en-GB"/>
        </w:rPr>
        <w:t xml:space="preserve"> the edge of the </w:t>
      </w:r>
      <w:r w:rsidR="00E774EC" w:rsidRPr="003C418B">
        <w:rPr>
          <w:rFonts w:ascii="Calibri" w:hAnsi="Calibri" w:cs="Calibri"/>
          <w:sz w:val="22"/>
          <w:szCs w:val="22"/>
          <w:lang w:val="en-GB"/>
        </w:rPr>
        <w:t xml:space="preserve">damascened </w:t>
      </w:r>
      <w:r w:rsidR="00097BE7" w:rsidRPr="003C418B">
        <w:rPr>
          <w:rFonts w:ascii="Calibri" w:hAnsi="Calibri" w:cs="Calibri"/>
          <w:sz w:val="22"/>
          <w:szCs w:val="22"/>
          <w:lang w:val="en-GB"/>
        </w:rPr>
        <w:t xml:space="preserve">metal </w:t>
      </w:r>
      <w:r w:rsidR="0088598A" w:rsidRPr="003C418B">
        <w:rPr>
          <w:rFonts w:ascii="Calibri" w:hAnsi="Calibri" w:cs="Calibri"/>
          <w:sz w:val="22"/>
          <w:szCs w:val="22"/>
          <w:lang w:val="en-GB"/>
        </w:rPr>
        <w:t xml:space="preserve">reveals the strata, the shapes, the undulations, the </w:t>
      </w:r>
      <w:r w:rsidR="001C5996" w:rsidRPr="003C418B">
        <w:rPr>
          <w:rFonts w:ascii="Calibri" w:hAnsi="Calibri" w:cs="Calibri"/>
          <w:sz w:val="22"/>
          <w:szCs w:val="22"/>
          <w:lang w:val="en-GB"/>
        </w:rPr>
        <w:t>unique character</w:t>
      </w:r>
      <w:r w:rsidR="00E22C4D"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of </w:t>
      </w:r>
      <w:r w:rsidR="00E22C4D" w:rsidRPr="003C418B">
        <w:rPr>
          <w:rFonts w:ascii="Calibri" w:hAnsi="Calibri" w:cs="Calibri"/>
          <w:sz w:val="22"/>
          <w:szCs w:val="22"/>
          <w:lang w:val="en-GB"/>
        </w:rPr>
        <w:t xml:space="preserve">each </w:t>
      </w:r>
      <w:r w:rsidR="0088598A" w:rsidRPr="003C418B">
        <w:rPr>
          <w:rFonts w:ascii="Calibri" w:hAnsi="Calibri" w:cs="Calibri"/>
          <w:sz w:val="22"/>
          <w:szCs w:val="22"/>
          <w:lang w:val="en-GB"/>
        </w:rPr>
        <w:t>layer.</w:t>
      </w:r>
      <w:r w:rsidR="001D6A9C" w:rsidRPr="003C418B">
        <w:rPr>
          <w:rFonts w:ascii="Calibri" w:hAnsi="Calibri" w:cs="Calibri"/>
          <w:sz w:val="22"/>
          <w:szCs w:val="22"/>
          <w:lang w:val="en-GB"/>
        </w:rPr>
        <w:t xml:space="preserve"> </w:t>
      </w:r>
    </w:p>
    <w:p w14:paraId="323AB673" w14:textId="0DCACE3E" w:rsidR="001D6A9C" w:rsidRDefault="001D6A9C" w:rsidP="00966014">
      <w:pPr>
        <w:jc w:val="both"/>
        <w:rPr>
          <w:rFonts w:ascii="Calibri" w:hAnsi="Calibri" w:cs="Calibri"/>
          <w:sz w:val="22"/>
          <w:szCs w:val="22"/>
          <w:lang w:val="en-GB"/>
        </w:rPr>
      </w:pPr>
    </w:p>
    <w:p w14:paraId="3856E7B5" w14:textId="7903D3A8" w:rsidR="00CB6DC7" w:rsidRDefault="00CB6DC7" w:rsidP="00966014">
      <w:pPr>
        <w:jc w:val="both"/>
        <w:rPr>
          <w:rFonts w:ascii="Calibri" w:hAnsi="Calibri" w:cs="Calibri"/>
          <w:sz w:val="22"/>
          <w:szCs w:val="22"/>
          <w:lang w:val="en-GB"/>
        </w:rPr>
      </w:pPr>
    </w:p>
    <w:p w14:paraId="22DBCA1F" w14:textId="64E5C4ED" w:rsidR="00CB6DC7" w:rsidRDefault="00CB6DC7" w:rsidP="00966014">
      <w:pPr>
        <w:jc w:val="both"/>
        <w:rPr>
          <w:rFonts w:ascii="Calibri" w:hAnsi="Calibri" w:cs="Calibri"/>
          <w:sz w:val="22"/>
          <w:szCs w:val="22"/>
          <w:lang w:val="en-GB"/>
        </w:rPr>
      </w:pPr>
    </w:p>
    <w:p w14:paraId="4EDF24DE" w14:textId="77777777" w:rsidR="00CB6DC7" w:rsidRPr="003C418B" w:rsidRDefault="00CB6DC7" w:rsidP="00966014">
      <w:pPr>
        <w:jc w:val="both"/>
        <w:rPr>
          <w:rFonts w:ascii="Calibri" w:hAnsi="Calibri" w:cs="Calibri"/>
          <w:sz w:val="22"/>
          <w:szCs w:val="22"/>
          <w:lang w:val="en-GB"/>
        </w:rPr>
      </w:pPr>
    </w:p>
    <w:p w14:paraId="11762B87" w14:textId="77777777" w:rsidR="00003885" w:rsidRPr="003C418B" w:rsidRDefault="00F9709E" w:rsidP="00966014">
      <w:pPr>
        <w:jc w:val="both"/>
        <w:rPr>
          <w:rFonts w:ascii="Calibri" w:hAnsi="Calibri" w:cs="Calibri"/>
          <w:b/>
          <w:bCs/>
          <w:sz w:val="22"/>
          <w:szCs w:val="22"/>
          <w:lang w:val="en-GB"/>
        </w:rPr>
      </w:pPr>
      <w:r w:rsidRPr="003C418B">
        <w:rPr>
          <w:rFonts w:ascii="Calibri" w:hAnsi="Calibri" w:cs="Calibri"/>
          <w:b/>
          <w:bCs/>
          <w:sz w:val="22"/>
          <w:szCs w:val="22"/>
          <w:lang w:val="en-GB"/>
        </w:rPr>
        <w:t>… and v</w:t>
      </w:r>
      <w:r w:rsidR="001D6A9C" w:rsidRPr="003C418B">
        <w:rPr>
          <w:rFonts w:ascii="Calibri" w:hAnsi="Calibri" w:cs="Calibri"/>
          <w:b/>
          <w:bCs/>
          <w:sz w:val="22"/>
          <w:szCs w:val="22"/>
          <w:lang w:val="en-GB"/>
        </w:rPr>
        <w:t>ariations</w:t>
      </w:r>
      <w:r w:rsidRPr="003C418B">
        <w:rPr>
          <w:rFonts w:ascii="Calibri" w:hAnsi="Calibri" w:cs="Calibri"/>
          <w:b/>
          <w:bCs/>
          <w:sz w:val="22"/>
          <w:szCs w:val="22"/>
          <w:lang w:val="en-GB"/>
        </w:rPr>
        <w:t xml:space="preserve"> thereof</w:t>
      </w:r>
    </w:p>
    <w:p w14:paraId="7D709409" w14:textId="56C47F77" w:rsidR="001D6A9C"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Th</w:t>
      </w:r>
      <w:r w:rsidR="00097BE7" w:rsidRPr="003C418B">
        <w:rPr>
          <w:rFonts w:ascii="Calibri" w:hAnsi="Calibri" w:cs="Calibri"/>
          <w:sz w:val="22"/>
          <w:szCs w:val="22"/>
          <w:lang w:val="en-GB"/>
        </w:rPr>
        <w:t>e</w:t>
      </w:r>
      <w:r w:rsidRPr="003C418B">
        <w:rPr>
          <w:rFonts w:ascii="Calibri" w:hAnsi="Calibri" w:cs="Calibri"/>
          <w:sz w:val="22"/>
          <w:szCs w:val="22"/>
          <w:lang w:val="en-GB"/>
        </w:rPr>
        <w:t xml:space="preserve"> difficult work, at the heart of the forge's embers, of </w:t>
      </w:r>
      <w:r w:rsidR="00097BE7" w:rsidRPr="003C418B">
        <w:rPr>
          <w:rFonts w:ascii="Calibri" w:hAnsi="Calibri" w:cs="Calibri"/>
          <w:sz w:val="22"/>
          <w:szCs w:val="22"/>
          <w:lang w:val="en-GB"/>
        </w:rPr>
        <w:t xml:space="preserve">folding </w:t>
      </w:r>
      <w:r w:rsidRPr="003C418B">
        <w:rPr>
          <w:rFonts w:ascii="Calibri" w:hAnsi="Calibri" w:cs="Calibri"/>
          <w:sz w:val="22"/>
          <w:szCs w:val="22"/>
          <w:lang w:val="en-GB"/>
        </w:rPr>
        <w:t xml:space="preserve">and </w:t>
      </w:r>
      <w:r w:rsidR="00097BE7" w:rsidRPr="003C418B">
        <w:rPr>
          <w:rFonts w:ascii="Calibri" w:hAnsi="Calibri" w:cs="Calibri"/>
          <w:sz w:val="22"/>
          <w:szCs w:val="22"/>
          <w:lang w:val="en-GB"/>
        </w:rPr>
        <w:t>layering</w:t>
      </w:r>
      <w:r w:rsidRPr="003C418B">
        <w:rPr>
          <w:rFonts w:ascii="Calibri" w:hAnsi="Calibri" w:cs="Calibri"/>
          <w:sz w:val="22"/>
          <w:szCs w:val="22"/>
          <w:lang w:val="en-GB"/>
        </w:rPr>
        <w:t xml:space="preserve"> is </w:t>
      </w:r>
      <w:r w:rsidR="001C5996" w:rsidRPr="003C418B">
        <w:rPr>
          <w:rFonts w:ascii="Calibri" w:hAnsi="Calibri" w:cs="Calibri"/>
          <w:sz w:val="22"/>
          <w:szCs w:val="22"/>
          <w:lang w:val="en-GB"/>
        </w:rPr>
        <w:t xml:space="preserve">usually </w:t>
      </w:r>
      <w:r w:rsidRPr="003C418B">
        <w:rPr>
          <w:rFonts w:ascii="Calibri" w:hAnsi="Calibri" w:cs="Calibri"/>
          <w:sz w:val="22"/>
          <w:szCs w:val="22"/>
          <w:lang w:val="en-GB"/>
        </w:rPr>
        <w:t xml:space="preserve">done </w:t>
      </w:r>
      <w:r w:rsidR="001C5996" w:rsidRPr="003C418B">
        <w:rPr>
          <w:rFonts w:ascii="Calibri" w:hAnsi="Calibri" w:cs="Calibri"/>
          <w:sz w:val="22"/>
          <w:szCs w:val="22"/>
          <w:lang w:val="en-GB"/>
        </w:rPr>
        <w:t xml:space="preserve">with </w:t>
      </w:r>
      <w:r w:rsidRPr="003C418B">
        <w:rPr>
          <w:rFonts w:ascii="Calibri" w:hAnsi="Calibri" w:cs="Calibri"/>
          <w:sz w:val="22"/>
          <w:szCs w:val="22"/>
          <w:lang w:val="en-GB"/>
        </w:rPr>
        <w:t xml:space="preserve">iron or steel for katana blades. Although 40% lighter, titanium is </w:t>
      </w:r>
      <w:r w:rsidR="00097BE7" w:rsidRPr="003C418B">
        <w:rPr>
          <w:rFonts w:ascii="Calibri" w:hAnsi="Calibri" w:cs="Calibri"/>
          <w:sz w:val="22"/>
          <w:szCs w:val="22"/>
          <w:lang w:val="en-GB"/>
        </w:rPr>
        <w:t>three</w:t>
      </w:r>
      <w:r w:rsidRPr="003C418B">
        <w:rPr>
          <w:rFonts w:ascii="Calibri" w:hAnsi="Calibri" w:cs="Calibri"/>
          <w:sz w:val="22"/>
          <w:szCs w:val="22"/>
          <w:lang w:val="en-GB"/>
        </w:rPr>
        <w:t xml:space="preserve"> times harder and can be </w:t>
      </w:r>
      <w:r w:rsidR="00097BE7" w:rsidRPr="003C418B">
        <w:rPr>
          <w:rFonts w:ascii="Calibri" w:hAnsi="Calibri" w:cs="Calibri"/>
          <w:sz w:val="22"/>
          <w:szCs w:val="22"/>
          <w:lang w:val="en-GB"/>
        </w:rPr>
        <w:t>forged</w:t>
      </w:r>
      <w:r w:rsidRPr="003C418B">
        <w:rPr>
          <w:rFonts w:ascii="Calibri" w:hAnsi="Calibri" w:cs="Calibri"/>
          <w:sz w:val="22"/>
          <w:szCs w:val="22"/>
          <w:lang w:val="en-GB"/>
        </w:rPr>
        <w:t xml:space="preserve"> at temperatures 300 degrees higher than </w:t>
      </w:r>
      <w:r w:rsidR="00BC49A4" w:rsidRPr="003C418B">
        <w:rPr>
          <w:rFonts w:ascii="Calibri" w:hAnsi="Calibri" w:cs="Calibri"/>
          <w:sz w:val="22"/>
          <w:szCs w:val="22"/>
          <w:lang w:val="en-GB"/>
        </w:rPr>
        <w:t xml:space="preserve">for </w:t>
      </w:r>
      <w:r w:rsidRPr="003C418B">
        <w:rPr>
          <w:rFonts w:ascii="Calibri" w:hAnsi="Calibri" w:cs="Calibri"/>
          <w:sz w:val="22"/>
          <w:szCs w:val="22"/>
          <w:lang w:val="en-GB"/>
        </w:rPr>
        <w:t>conventional watchmaking steel. Th</w:t>
      </w:r>
      <w:r w:rsidR="00097BE7" w:rsidRPr="003C418B">
        <w:rPr>
          <w:rFonts w:ascii="Calibri" w:hAnsi="Calibri" w:cs="Calibri"/>
          <w:sz w:val="22"/>
          <w:szCs w:val="22"/>
          <w:lang w:val="en-GB"/>
        </w:rPr>
        <w:t>is</w:t>
      </w:r>
      <w:r w:rsidRPr="003C418B">
        <w:rPr>
          <w:rFonts w:ascii="Calibri" w:hAnsi="Calibri" w:cs="Calibri"/>
          <w:sz w:val="22"/>
          <w:szCs w:val="22"/>
          <w:lang w:val="en-GB"/>
        </w:rPr>
        <w:t xml:space="preserve"> </w:t>
      </w:r>
      <w:r w:rsidR="00097BE7" w:rsidRPr="003C418B">
        <w:rPr>
          <w:rFonts w:ascii="Calibri" w:hAnsi="Calibri" w:cs="Calibri"/>
          <w:sz w:val="22"/>
          <w:szCs w:val="22"/>
          <w:lang w:val="en-GB"/>
        </w:rPr>
        <w:t>makes the method</w:t>
      </w:r>
      <w:r w:rsidRPr="003C418B">
        <w:rPr>
          <w:rFonts w:ascii="Calibri" w:hAnsi="Calibri" w:cs="Calibri"/>
          <w:sz w:val="22"/>
          <w:szCs w:val="22"/>
          <w:lang w:val="en-GB"/>
        </w:rPr>
        <w:t xml:space="preserve">, which </w:t>
      </w:r>
      <w:r w:rsidR="00CC0B65" w:rsidRPr="003C418B">
        <w:rPr>
          <w:rFonts w:ascii="Calibri" w:hAnsi="Calibri" w:cs="Calibri"/>
          <w:sz w:val="22"/>
          <w:szCs w:val="22"/>
          <w:lang w:val="en-GB"/>
        </w:rPr>
        <w:t xml:space="preserve">remains </w:t>
      </w:r>
      <w:r w:rsidRPr="003C418B">
        <w:rPr>
          <w:rFonts w:ascii="Calibri" w:hAnsi="Calibri" w:cs="Calibri"/>
          <w:sz w:val="22"/>
          <w:szCs w:val="22"/>
          <w:lang w:val="en-GB"/>
        </w:rPr>
        <w:t xml:space="preserve">largely manual, </w:t>
      </w:r>
      <w:r w:rsidR="00B76377" w:rsidRPr="003C418B">
        <w:rPr>
          <w:rFonts w:ascii="Calibri" w:hAnsi="Calibri" w:cs="Calibri"/>
          <w:sz w:val="22"/>
          <w:szCs w:val="22"/>
          <w:lang w:val="en-GB"/>
        </w:rPr>
        <w:t>q</w:t>
      </w:r>
      <w:r w:rsidR="00F9709E" w:rsidRPr="003C418B">
        <w:rPr>
          <w:rFonts w:ascii="Calibri" w:hAnsi="Calibri" w:cs="Calibri"/>
          <w:sz w:val="22"/>
          <w:szCs w:val="22"/>
          <w:lang w:val="en-GB"/>
        </w:rPr>
        <w:t xml:space="preserve">uite </w:t>
      </w:r>
      <w:r w:rsidR="00BC49A4" w:rsidRPr="003C418B">
        <w:rPr>
          <w:rFonts w:ascii="Calibri" w:hAnsi="Calibri" w:cs="Calibri"/>
          <w:sz w:val="22"/>
          <w:szCs w:val="22"/>
          <w:lang w:val="en-GB"/>
        </w:rPr>
        <w:t>laborious,</w:t>
      </w:r>
      <w:r w:rsidR="00097BE7" w:rsidRPr="003C418B">
        <w:rPr>
          <w:rFonts w:ascii="Calibri" w:hAnsi="Calibri" w:cs="Calibri"/>
          <w:sz w:val="22"/>
          <w:szCs w:val="22"/>
          <w:lang w:val="en-GB"/>
        </w:rPr>
        <w:t xml:space="preserve"> </w:t>
      </w:r>
      <w:r w:rsidRPr="003C418B">
        <w:rPr>
          <w:rFonts w:ascii="Calibri" w:hAnsi="Calibri" w:cs="Calibri"/>
          <w:sz w:val="22"/>
          <w:szCs w:val="22"/>
          <w:lang w:val="en-GB"/>
        </w:rPr>
        <w:t xml:space="preserve">and complex. </w:t>
      </w:r>
      <w:r w:rsidR="00F9709E" w:rsidRPr="003C418B">
        <w:rPr>
          <w:rFonts w:ascii="Calibri" w:hAnsi="Calibri" w:cs="Calibri"/>
          <w:sz w:val="22"/>
          <w:szCs w:val="22"/>
          <w:lang w:val="en-GB"/>
        </w:rPr>
        <w:t>In addition</w:t>
      </w:r>
      <w:r w:rsidRPr="003C418B">
        <w:rPr>
          <w:rFonts w:ascii="Calibri" w:hAnsi="Calibri" w:cs="Calibri"/>
          <w:sz w:val="22"/>
          <w:szCs w:val="22"/>
          <w:lang w:val="en-GB"/>
        </w:rPr>
        <w:t xml:space="preserve">, </w:t>
      </w:r>
      <w:r w:rsidR="0060502B" w:rsidRPr="003C418B">
        <w:rPr>
          <w:rFonts w:ascii="Calibri" w:hAnsi="Calibri" w:cs="Calibri"/>
          <w:sz w:val="22"/>
          <w:szCs w:val="22"/>
          <w:lang w:val="en-GB"/>
        </w:rPr>
        <w:t>to</w:t>
      </w:r>
      <w:r w:rsidRPr="003C418B">
        <w:rPr>
          <w:rFonts w:ascii="Calibri" w:hAnsi="Calibri" w:cs="Calibri"/>
          <w:sz w:val="22"/>
          <w:szCs w:val="22"/>
          <w:lang w:val="en-GB"/>
        </w:rPr>
        <w:t xml:space="preserve"> further enrich the appearance of this basic material, GENUS </w:t>
      </w:r>
      <w:r w:rsidR="00F9709E" w:rsidRPr="003C418B">
        <w:rPr>
          <w:rFonts w:ascii="Calibri" w:hAnsi="Calibri" w:cs="Calibri"/>
          <w:sz w:val="22"/>
          <w:szCs w:val="22"/>
          <w:lang w:val="en-GB"/>
        </w:rPr>
        <w:t xml:space="preserve">works with layers </w:t>
      </w:r>
      <w:r w:rsidRPr="003C418B">
        <w:rPr>
          <w:rFonts w:ascii="Calibri" w:hAnsi="Calibri" w:cs="Calibri"/>
          <w:sz w:val="22"/>
          <w:szCs w:val="22"/>
          <w:lang w:val="en-GB"/>
        </w:rPr>
        <w:t xml:space="preserve">of </w:t>
      </w:r>
      <w:r w:rsidR="00F9709E" w:rsidRPr="003C418B">
        <w:rPr>
          <w:rFonts w:ascii="Calibri" w:hAnsi="Calibri" w:cs="Calibri"/>
          <w:sz w:val="22"/>
          <w:szCs w:val="22"/>
          <w:lang w:val="en-GB"/>
        </w:rPr>
        <w:t>var</w:t>
      </w:r>
      <w:r w:rsidR="00B76377" w:rsidRPr="003C418B">
        <w:rPr>
          <w:rFonts w:ascii="Calibri" w:hAnsi="Calibri" w:cs="Calibri"/>
          <w:sz w:val="22"/>
          <w:szCs w:val="22"/>
          <w:lang w:val="en-GB"/>
        </w:rPr>
        <w:t>ious</w:t>
      </w:r>
      <w:r w:rsidR="00F9709E" w:rsidRPr="003C418B">
        <w:rPr>
          <w:rFonts w:ascii="Calibri" w:hAnsi="Calibri" w:cs="Calibri"/>
          <w:sz w:val="22"/>
          <w:szCs w:val="22"/>
          <w:lang w:val="en-GB"/>
        </w:rPr>
        <w:t xml:space="preserve"> </w:t>
      </w:r>
      <w:r w:rsidRPr="003C418B">
        <w:rPr>
          <w:rFonts w:ascii="Calibri" w:hAnsi="Calibri" w:cs="Calibri"/>
          <w:sz w:val="22"/>
          <w:szCs w:val="22"/>
          <w:lang w:val="en-GB"/>
        </w:rPr>
        <w:t xml:space="preserve">titanium alloys, each of which </w:t>
      </w:r>
      <w:r w:rsidR="00F9709E" w:rsidRPr="003C418B">
        <w:rPr>
          <w:rFonts w:ascii="Calibri" w:hAnsi="Calibri" w:cs="Calibri"/>
          <w:sz w:val="22"/>
          <w:szCs w:val="22"/>
          <w:lang w:val="en-GB"/>
        </w:rPr>
        <w:t>exhibits</w:t>
      </w:r>
      <w:r w:rsidRPr="003C418B">
        <w:rPr>
          <w:rFonts w:ascii="Calibri" w:hAnsi="Calibri" w:cs="Calibri"/>
          <w:sz w:val="22"/>
          <w:szCs w:val="22"/>
          <w:lang w:val="en-GB"/>
        </w:rPr>
        <w:t xml:space="preserve"> a </w:t>
      </w:r>
      <w:r w:rsidR="00F9709E" w:rsidRPr="003C418B">
        <w:rPr>
          <w:rFonts w:ascii="Calibri" w:hAnsi="Calibri" w:cs="Calibri"/>
          <w:sz w:val="22"/>
          <w:szCs w:val="22"/>
          <w:lang w:val="en-GB"/>
        </w:rPr>
        <w:t xml:space="preserve">different tint and </w:t>
      </w:r>
      <w:r w:rsidRPr="003C418B">
        <w:rPr>
          <w:rFonts w:ascii="Calibri" w:hAnsi="Calibri" w:cs="Calibri"/>
          <w:sz w:val="22"/>
          <w:szCs w:val="22"/>
          <w:lang w:val="en-GB"/>
        </w:rPr>
        <w:t xml:space="preserve">reaction to </w:t>
      </w:r>
      <w:r w:rsidR="000B4202">
        <w:rPr>
          <w:rFonts w:ascii="Calibri" w:hAnsi="Calibri" w:cs="Calibri"/>
          <w:sz w:val="22"/>
          <w:szCs w:val="22"/>
          <w:lang w:val="en-GB"/>
        </w:rPr>
        <w:t>heat.</w:t>
      </w:r>
      <w:r w:rsidRPr="003C418B">
        <w:rPr>
          <w:rFonts w:ascii="Calibri" w:hAnsi="Calibri" w:cs="Calibri"/>
          <w:sz w:val="22"/>
          <w:szCs w:val="22"/>
          <w:lang w:val="en-GB"/>
        </w:rPr>
        <w:t xml:space="preserve"> The </w:t>
      </w:r>
      <w:r w:rsidR="00F9709E" w:rsidRPr="003C418B">
        <w:rPr>
          <w:rFonts w:ascii="Calibri" w:hAnsi="Calibri" w:cs="Calibri"/>
          <w:sz w:val="22"/>
          <w:szCs w:val="22"/>
          <w:lang w:val="en-GB"/>
        </w:rPr>
        <w:t xml:space="preserve">colourful effect is rendered </w:t>
      </w:r>
      <w:r w:rsidR="004126EE" w:rsidRPr="003C418B">
        <w:rPr>
          <w:rFonts w:ascii="Calibri" w:hAnsi="Calibri" w:cs="Calibri"/>
          <w:sz w:val="22"/>
          <w:szCs w:val="22"/>
          <w:lang w:val="en-GB"/>
        </w:rPr>
        <w:t>even more</w:t>
      </w:r>
      <w:r w:rsidR="00F9709E" w:rsidRPr="003C418B">
        <w:rPr>
          <w:rFonts w:ascii="Calibri" w:hAnsi="Calibri" w:cs="Calibri"/>
          <w:sz w:val="22"/>
          <w:szCs w:val="22"/>
          <w:lang w:val="en-GB"/>
        </w:rPr>
        <w:t xml:space="preserve"> </w:t>
      </w:r>
      <w:r w:rsidR="00550B3F" w:rsidRPr="003C418B">
        <w:rPr>
          <w:rFonts w:ascii="Calibri" w:hAnsi="Calibri" w:cs="Calibri"/>
          <w:sz w:val="22"/>
          <w:szCs w:val="22"/>
          <w:lang w:val="en-GB"/>
        </w:rPr>
        <w:t xml:space="preserve">visually </w:t>
      </w:r>
      <w:r w:rsidR="00F9709E" w:rsidRPr="003C418B">
        <w:rPr>
          <w:rFonts w:ascii="Calibri" w:hAnsi="Calibri" w:cs="Calibri"/>
          <w:sz w:val="22"/>
          <w:szCs w:val="22"/>
          <w:lang w:val="en-GB"/>
        </w:rPr>
        <w:t xml:space="preserve">arresting by the </w:t>
      </w:r>
      <w:r w:rsidRPr="003C418B">
        <w:rPr>
          <w:rFonts w:ascii="Calibri" w:hAnsi="Calibri" w:cs="Calibri"/>
          <w:sz w:val="22"/>
          <w:szCs w:val="22"/>
          <w:lang w:val="en-GB"/>
        </w:rPr>
        <w:t>final heat treatment</w:t>
      </w:r>
      <w:r w:rsidR="00F9709E" w:rsidRPr="003C418B">
        <w:rPr>
          <w:rFonts w:ascii="Calibri" w:hAnsi="Calibri" w:cs="Calibri"/>
          <w:sz w:val="22"/>
          <w:szCs w:val="22"/>
          <w:lang w:val="en-GB"/>
        </w:rPr>
        <w:t xml:space="preserve"> that </w:t>
      </w:r>
      <w:r w:rsidRPr="003C418B">
        <w:rPr>
          <w:rFonts w:ascii="Calibri" w:hAnsi="Calibri" w:cs="Calibri"/>
          <w:sz w:val="22"/>
          <w:szCs w:val="22"/>
          <w:lang w:val="en-GB"/>
        </w:rPr>
        <w:t xml:space="preserve">determines the general tone of the metal block, </w:t>
      </w:r>
      <w:r w:rsidR="00CC0B65" w:rsidRPr="003C418B">
        <w:rPr>
          <w:rFonts w:ascii="Calibri" w:hAnsi="Calibri" w:cs="Calibri"/>
          <w:sz w:val="22"/>
          <w:szCs w:val="22"/>
          <w:lang w:val="en-GB"/>
        </w:rPr>
        <w:t xml:space="preserve">along with </w:t>
      </w:r>
      <w:r w:rsidRPr="003C418B">
        <w:rPr>
          <w:rFonts w:ascii="Calibri" w:hAnsi="Calibri" w:cs="Calibri"/>
          <w:sz w:val="22"/>
          <w:szCs w:val="22"/>
          <w:lang w:val="en-GB"/>
        </w:rPr>
        <w:t xml:space="preserve">its subtle differences </w:t>
      </w:r>
      <w:r w:rsidR="00CC0B65" w:rsidRPr="003C418B">
        <w:rPr>
          <w:rFonts w:ascii="Calibri" w:hAnsi="Calibri" w:cs="Calibri"/>
          <w:sz w:val="22"/>
          <w:szCs w:val="22"/>
          <w:lang w:val="en-GB"/>
        </w:rPr>
        <w:t>in</w:t>
      </w:r>
      <w:r w:rsidRPr="003C418B">
        <w:rPr>
          <w:rFonts w:ascii="Calibri" w:hAnsi="Calibri" w:cs="Calibri"/>
          <w:sz w:val="22"/>
          <w:szCs w:val="22"/>
          <w:lang w:val="en-GB"/>
        </w:rPr>
        <w:t xml:space="preserve"> </w:t>
      </w:r>
      <w:r w:rsidR="00F9709E" w:rsidRPr="003C418B">
        <w:rPr>
          <w:rFonts w:ascii="Calibri" w:hAnsi="Calibri" w:cs="Calibri"/>
          <w:sz w:val="22"/>
          <w:szCs w:val="22"/>
          <w:lang w:val="en-GB"/>
        </w:rPr>
        <w:t>tint</w:t>
      </w:r>
      <w:r w:rsidR="00CC0B65" w:rsidRPr="003C418B">
        <w:rPr>
          <w:rFonts w:ascii="Calibri" w:hAnsi="Calibri" w:cs="Calibri"/>
          <w:sz w:val="22"/>
          <w:szCs w:val="22"/>
          <w:lang w:val="en-GB"/>
        </w:rPr>
        <w:t>s</w:t>
      </w:r>
      <w:r w:rsidR="00F9709E" w:rsidRPr="003C418B">
        <w:rPr>
          <w:rFonts w:ascii="Calibri" w:hAnsi="Calibri" w:cs="Calibri"/>
          <w:sz w:val="22"/>
          <w:szCs w:val="22"/>
          <w:lang w:val="en-GB"/>
        </w:rPr>
        <w:t xml:space="preserve"> and hues</w:t>
      </w:r>
      <w:r w:rsidRPr="003C418B">
        <w:rPr>
          <w:rFonts w:ascii="Calibri" w:hAnsi="Calibri" w:cs="Calibri"/>
          <w:sz w:val="22"/>
          <w:szCs w:val="22"/>
          <w:lang w:val="en-GB"/>
        </w:rPr>
        <w:t>.</w:t>
      </w:r>
      <w:r w:rsidR="001D6A9C" w:rsidRPr="003C418B">
        <w:rPr>
          <w:rFonts w:ascii="Calibri" w:hAnsi="Calibri" w:cs="Calibri"/>
          <w:sz w:val="22"/>
          <w:szCs w:val="22"/>
          <w:lang w:val="en-GB"/>
        </w:rPr>
        <w:t xml:space="preserve"> </w:t>
      </w:r>
    </w:p>
    <w:p w14:paraId="62EC0DBC" w14:textId="77777777" w:rsidR="001D6A9C" w:rsidRPr="003C418B" w:rsidRDefault="001D6A9C" w:rsidP="00966014">
      <w:pPr>
        <w:jc w:val="both"/>
        <w:rPr>
          <w:rFonts w:ascii="Calibri" w:hAnsi="Calibri" w:cs="Calibri"/>
          <w:sz w:val="22"/>
          <w:szCs w:val="22"/>
          <w:lang w:val="en-GB"/>
        </w:rPr>
      </w:pPr>
    </w:p>
    <w:p w14:paraId="14D7D7DD" w14:textId="77777777" w:rsidR="001D6A9C" w:rsidRPr="003C418B" w:rsidRDefault="006B4D75" w:rsidP="00966014">
      <w:pPr>
        <w:jc w:val="both"/>
        <w:rPr>
          <w:rFonts w:ascii="Calibri" w:hAnsi="Calibri" w:cs="Calibri"/>
          <w:sz w:val="22"/>
          <w:szCs w:val="22"/>
          <w:lang w:val="en-GB"/>
        </w:rPr>
      </w:pPr>
      <w:r w:rsidRPr="003C418B">
        <w:rPr>
          <w:rFonts w:ascii="Calibri" w:hAnsi="Calibri" w:cs="Calibri"/>
          <w:b/>
          <w:bCs/>
          <w:sz w:val="22"/>
          <w:szCs w:val="22"/>
          <w:lang w:val="en-GB"/>
        </w:rPr>
        <w:t>B</w:t>
      </w:r>
      <w:r w:rsidR="00326E58" w:rsidRPr="003C418B">
        <w:rPr>
          <w:rFonts w:ascii="Calibri" w:hAnsi="Calibri" w:cs="Calibri"/>
          <w:b/>
          <w:bCs/>
          <w:sz w:val="22"/>
          <w:szCs w:val="22"/>
          <w:lang w:val="en-GB"/>
        </w:rPr>
        <w:t>espoke</w:t>
      </w:r>
      <w:r w:rsidRPr="003C418B">
        <w:rPr>
          <w:rFonts w:ascii="Calibri" w:hAnsi="Calibri" w:cs="Calibri"/>
          <w:b/>
          <w:bCs/>
          <w:sz w:val="22"/>
          <w:szCs w:val="22"/>
          <w:lang w:val="en-GB"/>
        </w:rPr>
        <w:t xml:space="preserve"> colours and contrasts</w:t>
      </w:r>
      <w:r w:rsidR="00326E58" w:rsidRPr="003C418B">
        <w:rPr>
          <w:rFonts w:ascii="Calibri" w:hAnsi="Calibri" w:cs="Calibri"/>
          <w:b/>
          <w:bCs/>
          <w:sz w:val="22"/>
          <w:szCs w:val="22"/>
          <w:lang w:val="en-GB"/>
        </w:rPr>
        <w:t xml:space="preserve"> </w:t>
      </w:r>
    </w:p>
    <w:p w14:paraId="378108B6" w14:textId="2498C8E0" w:rsidR="001D6A9C" w:rsidRPr="003C418B" w:rsidRDefault="0088598A" w:rsidP="00966014">
      <w:pPr>
        <w:jc w:val="both"/>
        <w:rPr>
          <w:rFonts w:ascii="Calibri" w:hAnsi="Calibri" w:cs="Calibri"/>
          <w:color w:val="000000"/>
          <w:sz w:val="22"/>
          <w:szCs w:val="22"/>
          <w:lang w:val="en-GB"/>
        </w:rPr>
      </w:pPr>
      <w:r w:rsidRPr="003C418B">
        <w:rPr>
          <w:rFonts w:ascii="Calibri" w:hAnsi="Calibri" w:cs="Calibri"/>
          <w:sz w:val="22"/>
          <w:szCs w:val="22"/>
          <w:lang w:val="en-GB"/>
        </w:rPr>
        <w:t>Each part of the GNS1.2 TD</w:t>
      </w:r>
      <w:r w:rsidR="00FB41FE" w:rsidRPr="003C418B">
        <w:rPr>
          <w:rFonts w:ascii="Calibri" w:hAnsi="Calibri" w:cs="Calibri"/>
          <w:sz w:val="22"/>
          <w:szCs w:val="22"/>
          <w:lang w:val="en-GB"/>
        </w:rPr>
        <w:t>’s</w:t>
      </w:r>
      <w:r w:rsidRPr="003C418B">
        <w:rPr>
          <w:rFonts w:ascii="Calibri" w:hAnsi="Calibri" w:cs="Calibri"/>
          <w:sz w:val="22"/>
          <w:szCs w:val="22"/>
          <w:lang w:val="en-GB"/>
        </w:rPr>
        <w:t xml:space="preserve"> </w:t>
      </w:r>
      <w:r w:rsidR="00CC0B65" w:rsidRPr="003C418B">
        <w:rPr>
          <w:rFonts w:ascii="Calibri" w:hAnsi="Calibri" w:cs="Calibri"/>
          <w:sz w:val="22"/>
          <w:szCs w:val="22"/>
          <w:lang w:val="en-GB"/>
        </w:rPr>
        <w:t xml:space="preserve">casing </w:t>
      </w:r>
      <w:r w:rsidRPr="003C418B">
        <w:rPr>
          <w:rFonts w:ascii="Calibri" w:hAnsi="Calibri" w:cs="Calibri"/>
          <w:sz w:val="22"/>
          <w:szCs w:val="22"/>
          <w:lang w:val="en-GB"/>
        </w:rPr>
        <w:t xml:space="preserve">is cut at </w:t>
      </w:r>
      <w:r w:rsidR="00446026" w:rsidRPr="003C418B">
        <w:rPr>
          <w:rFonts w:ascii="Calibri" w:hAnsi="Calibri" w:cs="Calibri"/>
          <w:sz w:val="22"/>
          <w:szCs w:val="22"/>
          <w:lang w:val="en-GB"/>
        </w:rPr>
        <w:t>an</w:t>
      </w:r>
      <w:r w:rsidRPr="003C418B">
        <w:rPr>
          <w:rFonts w:ascii="Calibri" w:hAnsi="Calibri" w:cs="Calibri"/>
          <w:sz w:val="22"/>
          <w:szCs w:val="22"/>
          <w:lang w:val="en-GB"/>
        </w:rPr>
        <w:t xml:space="preserve"> angle to achieve a different</w:t>
      </w:r>
      <w:r w:rsidR="00A23E75" w:rsidRPr="003C418B">
        <w:rPr>
          <w:rFonts w:ascii="Calibri" w:hAnsi="Calibri" w:cs="Calibri"/>
          <w:sz w:val="22"/>
          <w:szCs w:val="22"/>
          <w:lang w:val="en-GB"/>
        </w:rPr>
        <w:t xml:space="preserve">, unique </w:t>
      </w:r>
      <w:r w:rsidRPr="003C418B">
        <w:rPr>
          <w:rFonts w:ascii="Calibri" w:hAnsi="Calibri" w:cs="Calibri"/>
          <w:sz w:val="22"/>
          <w:szCs w:val="22"/>
          <w:lang w:val="en-GB"/>
        </w:rPr>
        <w:t>appearance. GENUS then works to coordinate the</w:t>
      </w:r>
      <w:r w:rsidR="000B4202">
        <w:rPr>
          <w:rFonts w:ascii="Calibri" w:hAnsi="Calibri" w:cs="Calibri"/>
          <w:sz w:val="22"/>
          <w:szCs w:val="22"/>
          <w:lang w:val="en-GB"/>
        </w:rPr>
        <w:t xml:space="preserve"> </w:t>
      </w:r>
      <w:r w:rsidR="00526701" w:rsidRPr="003C418B">
        <w:rPr>
          <w:rFonts w:ascii="Calibri" w:hAnsi="Calibri" w:cs="Calibri"/>
          <w:sz w:val="22"/>
          <w:szCs w:val="22"/>
          <w:lang w:val="en-GB"/>
        </w:rPr>
        <w:t xml:space="preserve">different </w:t>
      </w:r>
      <w:r w:rsidR="0036241C" w:rsidRPr="003C418B">
        <w:rPr>
          <w:rFonts w:ascii="Calibri" w:hAnsi="Calibri" w:cs="Calibri"/>
          <w:sz w:val="22"/>
          <w:szCs w:val="22"/>
          <w:lang w:val="en-GB"/>
        </w:rPr>
        <w:t>parts</w:t>
      </w:r>
      <w:r w:rsidR="00526701" w:rsidRPr="003C418B">
        <w:rPr>
          <w:rFonts w:ascii="Calibri" w:hAnsi="Calibri" w:cs="Calibri"/>
          <w:sz w:val="22"/>
          <w:szCs w:val="22"/>
          <w:lang w:val="en-GB"/>
        </w:rPr>
        <w:t xml:space="preserve"> that make up a watch</w:t>
      </w:r>
      <w:r w:rsidRPr="003C418B">
        <w:rPr>
          <w:rFonts w:ascii="Calibri" w:hAnsi="Calibri" w:cs="Calibri"/>
          <w:sz w:val="22"/>
          <w:szCs w:val="22"/>
          <w:lang w:val="en-GB"/>
        </w:rPr>
        <w:t xml:space="preserve">. </w:t>
      </w:r>
      <w:r w:rsidR="00A23E75" w:rsidRPr="003C418B">
        <w:rPr>
          <w:rFonts w:ascii="Calibri" w:hAnsi="Calibri" w:cs="Calibri"/>
          <w:sz w:val="22"/>
          <w:szCs w:val="22"/>
          <w:lang w:val="en-GB"/>
        </w:rPr>
        <w:t>Here</w:t>
      </w:r>
      <w:r w:rsidRPr="003C418B">
        <w:rPr>
          <w:rFonts w:ascii="Calibri" w:hAnsi="Calibri" w:cs="Calibri"/>
          <w:sz w:val="22"/>
          <w:szCs w:val="22"/>
          <w:lang w:val="en-GB"/>
        </w:rPr>
        <w:t xml:space="preserve">, the intimate relationship between GENUS and the wearer </w:t>
      </w:r>
      <w:r w:rsidR="00A23E75" w:rsidRPr="003C418B">
        <w:rPr>
          <w:rFonts w:ascii="Calibri" w:hAnsi="Calibri" w:cs="Calibri"/>
          <w:sz w:val="22"/>
          <w:szCs w:val="22"/>
          <w:lang w:val="en-GB"/>
        </w:rPr>
        <w:t xml:space="preserve">again </w:t>
      </w:r>
      <w:r w:rsidRPr="003C418B">
        <w:rPr>
          <w:rFonts w:ascii="Calibri" w:hAnsi="Calibri" w:cs="Calibri"/>
          <w:sz w:val="22"/>
          <w:szCs w:val="22"/>
          <w:lang w:val="en-GB"/>
        </w:rPr>
        <w:t xml:space="preserve">comes into play. Indeed, </w:t>
      </w:r>
      <w:r w:rsidR="00A23E75" w:rsidRPr="003C418B">
        <w:rPr>
          <w:rFonts w:ascii="Calibri" w:hAnsi="Calibri" w:cs="Calibri"/>
          <w:sz w:val="22"/>
          <w:szCs w:val="22"/>
          <w:lang w:val="en-GB"/>
        </w:rPr>
        <w:t xml:space="preserve">the </w:t>
      </w:r>
      <w:r w:rsidRPr="003C418B">
        <w:rPr>
          <w:rFonts w:ascii="Calibri" w:hAnsi="Calibri" w:cs="Calibri"/>
          <w:sz w:val="22"/>
          <w:szCs w:val="22"/>
          <w:lang w:val="en-GB"/>
        </w:rPr>
        <w:t xml:space="preserve">future </w:t>
      </w:r>
      <w:r w:rsidR="00A23E75" w:rsidRPr="003C418B">
        <w:rPr>
          <w:rFonts w:ascii="Calibri" w:hAnsi="Calibri" w:cs="Calibri"/>
          <w:sz w:val="22"/>
          <w:szCs w:val="22"/>
          <w:lang w:val="en-GB"/>
        </w:rPr>
        <w:t xml:space="preserve">owner </w:t>
      </w:r>
      <w:r w:rsidR="000864D2" w:rsidRPr="003C418B">
        <w:rPr>
          <w:rFonts w:ascii="Calibri" w:hAnsi="Calibri" w:cs="Calibri"/>
          <w:sz w:val="22"/>
          <w:szCs w:val="22"/>
          <w:lang w:val="en-GB"/>
        </w:rPr>
        <w:t xml:space="preserve">is invited to attend the </w:t>
      </w:r>
      <w:r w:rsidR="00A23E75" w:rsidRPr="003C418B">
        <w:rPr>
          <w:rFonts w:ascii="Calibri" w:hAnsi="Calibri" w:cs="Calibri"/>
          <w:sz w:val="22"/>
          <w:szCs w:val="22"/>
          <w:lang w:val="en-GB"/>
        </w:rPr>
        <w:t>‘</w:t>
      </w:r>
      <w:r w:rsidR="00F72426">
        <w:rPr>
          <w:rFonts w:ascii="Calibri" w:hAnsi="Calibri" w:cs="Calibri"/>
          <w:sz w:val="22"/>
          <w:szCs w:val="22"/>
          <w:lang w:val="en-GB"/>
        </w:rPr>
        <w:t>d</w:t>
      </w:r>
      <w:r w:rsidR="00F72426" w:rsidRPr="003C418B">
        <w:rPr>
          <w:rFonts w:ascii="Calibri" w:hAnsi="Calibri" w:cs="Calibri"/>
          <w:sz w:val="22"/>
          <w:szCs w:val="22"/>
          <w:lang w:val="en-GB"/>
        </w:rPr>
        <w:t xml:space="preserve">amascene </w:t>
      </w:r>
      <w:r w:rsidRPr="003C418B">
        <w:rPr>
          <w:rFonts w:ascii="Calibri" w:hAnsi="Calibri" w:cs="Calibri"/>
          <w:sz w:val="22"/>
          <w:szCs w:val="22"/>
          <w:lang w:val="en-GB"/>
        </w:rPr>
        <w:t>revelation</w:t>
      </w:r>
      <w:r w:rsidR="00A23E75" w:rsidRPr="003C418B">
        <w:rPr>
          <w:rFonts w:ascii="Calibri" w:hAnsi="Calibri" w:cs="Calibri"/>
          <w:sz w:val="22"/>
          <w:szCs w:val="22"/>
          <w:lang w:val="en-GB"/>
        </w:rPr>
        <w:t>’</w:t>
      </w:r>
      <w:r w:rsidRPr="003C418B">
        <w:rPr>
          <w:rFonts w:ascii="Calibri" w:hAnsi="Calibri" w:cs="Calibri"/>
          <w:sz w:val="22"/>
          <w:szCs w:val="22"/>
          <w:lang w:val="en-GB"/>
        </w:rPr>
        <w:t xml:space="preserve"> </w:t>
      </w:r>
      <w:r w:rsidR="00CF7689" w:rsidRPr="003C418B">
        <w:rPr>
          <w:rFonts w:ascii="Calibri" w:hAnsi="Calibri" w:cs="Calibri"/>
          <w:sz w:val="22"/>
          <w:szCs w:val="22"/>
          <w:lang w:val="en-GB"/>
        </w:rPr>
        <w:t xml:space="preserve">by open flame </w:t>
      </w:r>
      <w:r w:rsidRPr="003C418B">
        <w:rPr>
          <w:rFonts w:ascii="Calibri" w:hAnsi="Calibri" w:cs="Calibri"/>
          <w:sz w:val="22"/>
          <w:szCs w:val="22"/>
          <w:lang w:val="en-GB"/>
        </w:rPr>
        <w:t>at the GENUS workshop in Geneva</w:t>
      </w:r>
      <w:r w:rsidR="00FB41FE" w:rsidRPr="003C418B">
        <w:rPr>
          <w:rFonts w:ascii="Calibri" w:hAnsi="Calibri" w:cs="Calibri"/>
          <w:sz w:val="22"/>
          <w:szCs w:val="22"/>
          <w:lang w:val="en-GB"/>
        </w:rPr>
        <w:t xml:space="preserve"> </w:t>
      </w:r>
      <w:r w:rsidR="00A23E75" w:rsidRPr="003C418B">
        <w:rPr>
          <w:rFonts w:ascii="Calibri" w:hAnsi="Calibri" w:cs="Calibri"/>
          <w:sz w:val="22"/>
          <w:szCs w:val="22"/>
          <w:lang w:val="en-GB"/>
        </w:rPr>
        <w:t xml:space="preserve">and </w:t>
      </w:r>
      <w:r w:rsidR="000864D2" w:rsidRPr="003C418B">
        <w:rPr>
          <w:rFonts w:ascii="Calibri" w:hAnsi="Calibri" w:cs="Calibri"/>
          <w:sz w:val="22"/>
          <w:szCs w:val="22"/>
          <w:lang w:val="en-GB"/>
        </w:rPr>
        <w:t>will be</w:t>
      </w:r>
      <w:r w:rsidR="00FB41FE" w:rsidRPr="003C418B">
        <w:rPr>
          <w:rFonts w:ascii="Calibri" w:hAnsi="Calibri" w:cs="Calibri"/>
          <w:sz w:val="22"/>
          <w:szCs w:val="22"/>
          <w:lang w:val="en-GB"/>
        </w:rPr>
        <w:t xml:space="preserve"> able to </w:t>
      </w:r>
      <w:r w:rsidRPr="003C418B">
        <w:rPr>
          <w:rFonts w:ascii="Calibri" w:hAnsi="Calibri" w:cs="Calibri"/>
          <w:sz w:val="22"/>
          <w:szCs w:val="22"/>
          <w:lang w:val="en-GB"/>
        </w:rPr>
        <w:t xml:space="preserve">intervene directly </w:t>
      </w:r>
      <w:r w:rsidR="00A23E75" w:rsidRPr="003C418B">
        <w:rPr>
          <w:rFonts w:ascii="Calibri" w:hAnsi="Calibri" w:cs="Calibri"/>
          <w:sz w:val="22"/>
          <w:szCs w:val="22"/>
          <w:lang w:val="en-GB"/>
        </w:rPr>
        <w:t>in</w:t>
      </w:r>
      <w:r w:rsidRPr="003C418B">
        <w:rPr>
          <w:rFonts w:ascii="Calibri" w:hAnsi="Calibri" w:cs="Calibri"/>
          <w:sz w:val="22"/>
          <w:szCs w:val="22"/>
          <w:lang w:val="en-GB"/>
        </w:rPr>
        <w:t xml:space="preserve"> </w:t>
      </w:r>
      <w:r w:rsidR="00CF7689" w:rsidRPr="003C418B">
        <w:rPr>
          <w:rFonts w:ascii="Calibri" w:hAnsi="Calibri" w:cs="Calibri"/>
          <w:sz w:val="22"/>
          <w:szCs w:val="22"/>
          <w:lang w:val="en-GB"/>
        </w:rPr>
        <w:t xml:space="preserve">the </w:t>
      </w:r>
      <w:r w:rsidRPr="003C418B">
        <w:rPr>
          <w:rFonts w:ascii="Calibri" w:hAnsi="Calibri" w:cs="Calibri"/>
          <w:sz w:val="22"/>
          <w:szCs w:val="22"/>
          <w:lang w:val="en-GB"/>
        </w:rPr>
        <w:t xml:space="preserve">colouring </w:t>
      </w:r>
      <w:r w:rsidR="00CF7689" w:rsidRPr="003C418B">
        <w:rPr>
          <w:rFonts w:ascii="Calibri" w:hAnsi="Calibri" w:cs="Calibri"/>
          <w:sz w:val="22"/>
          <w:szCs w:val="22"/>
          <w:lang w:val="en-GB"/>
        </w:rPr>
        <w:t xml:space="preserve">as well as decide on </w:t>
      </w:r>
      <w:r w:rsidR="000864D2" w:rsidRPr="003C418B">
        <w:rPr>
          <w:rFonts w:ascii="Calibri" w:hAnsi="Calibri" w:cs="Calibri"/>
          <w:sz w:val="22"/>
          <w:szCs w:val="22"/>
          <w:lang w:val="en-GB"/>
        </w:rPr>
        <w:t xml:space="preserve">a </w:t>
      </w:r>
      <w:proofErr w:type="gramStart"/>
      <w:r w:rsidR="000864D2" w:rsidRPr="003C418B">
        <w:rPr>
          <w:rFonts w:ascii="Calibri" w:hAnsi="Calibri" w:cs="Calibri"/>
          <w:sz w:val="22"/>
          <w:szCs w:val="22"/>
          <w:lang w:val="en-GB"/>
        </w:rPr>
        <w:t xml:space="preserve">particular </w:t>
      </w:r>
      <w:r w:rsidRPr="003C418B">
        <w:rPr>
          <w:rFonts w:ascii="Calibri" w:hAnsi="Calibri" w:cs="Calibri"/>
          <w:sz w:val="22"/>
          <w:szCs w:val="22"/>
          <w:lang w:val="en-GB"/>
        </w:rPr>
        <w:t>surface</w:t>
      </w:r>
      <w:proofErr w:type="gramEnd"/>
      <w:r w:rsidRPr="003C418B">
        <w:rPr>
          <w:rFonts w:ascii="Calibri" w:hAnsi="Calibri" w:cs="Calibri"/>
          <w:sz w:val="22"/>
          <w:szCs w:val="22"/>
          <w:lang w:val="en-GB"/>
        </w:rPr>
        <w:t xml:space="preserve"> finish: matt</w:t>
      </w:r>
      <w:r w:rsidR="00FB41FE" w:rsidRPr="003C418B">
        <w:rPr>
          <w:rFonts w:ascii="Calibri" w:hAnsi="Calibri" w:cs="Calibri"/>
          <w:sz w:val="22"/>
          <w:szCs w:val="22"/>
          <w:lang w:val="en-GB"/>
        </w:rPr>
        <w:t>e</w:t>
      </w:r>
      <w:r w:rsidRPr="003C418B">
        <w:rPr>
          <w:rFonts w:ascii="Calibri" w:hAnsi="Calibri" w:cs="Calibri"/>
          <w:sz w:val="22"/>
          <w:szCs w:val="22"/>
          <w:lang w:val="en-GB"/>
        </w:rPr>
        <w:t xml:space="preserve">, satin or polished. </w:t>
      </w:r>
      <w:r w:rsidR="00A23E75" w:rsidRPr="003C418B">
        <w:rPr>
          <w:rFonts w:ascii="Calibri" w:hAnsi="Calibri" w:cs="Calibri"/>
          <w:sz w:val="22"/>
          <w:szCs w:val="22"/>
          <w:lang w:val="en-GB"/>
        </w:rPr>
        <w:t>Only the owner</w:t>
      </w:r>
      <w:r w:rsidRPr="003C418B">
        <w:rPr>
          <w:rFonts w:ascii="Calibri" w:hAnsi="Calibri" w:cs="Calibri"/>
          <w:sz w:val="22"/>
          <w:szCs w:val="22"/>
          <w:lang w:val="en-GB"/>
        </w:rPr>
        <w:t xml:space="preserve"> </w:t>
      </w:r>
      <w:r w:rsidR="00A23E75" w:rsidRPr="003C418B">
        <w:rPr>
          <w:rFonts w:ascii="Calibri" w:hAnsi="Calibri" w:cs="Calibri"/>
          <w:sz w:val="22"/>
          <w:szCs w:val="22"/>
          <w:lang w:val="en-GB"/>
        </w:rPr>
        <w:t xml:space="preserve">shall be privy to </w:t>
      </w:r>
      <w:r w:rsidRPr="003C418B">
        <w:rPr>
          <w:rFonts w:ascii="Calibri" w:hAnsi="Calibri" w:cs="Calibri"/>
          <w:sz w:val="22"/>
          <w:szCs w:val="22"/>
          <w:lang w:val="en-GB"/>
        </w:rPr>
        <w:t xml:space="preserve">the secrets of the manufacturing process and the </w:t>
      </w:r>
      <w:r w:rsidR="00A23E75" w:rsidRPr="003C418B">
        <w:rPr>
          <w:rFonts w:ascii="Calibri" w:hAnsi="Calibri" w:cs="Calibri"/>
          <w:sz w:val="22"/>
          <w:szCs w:val="22"/>
          <w:lang w:val="en-GB"/>
        </w:rPr>
        <w:t>artisans</w:t>
      </w:r>
      <w:r w:rsidRPr="003C418B">
        <w:rPr>
          <w:rFonts w:ascii="Calibri" w:hAnsi="Calibri" w:cs="Calibri"/>
          <w:sz w:val="22"/>
          <w:szCs w:val="22"/>
          <w:lang w:val="en-GB"/>
        </w:rPr>
        <w:t>' skills.</w:t>
      </w:r>
      <w:r w:rsidR="008F2A10" w:rsidRPr="003C418B">
        <w:rPr>
          <w:rFonts w:ascii="Calibri" w:hAnsi="Calibri" w:cs="Calibri"/>
          <w:color w:val="000000"/>
          <w:sz w:val="22"/>
          <w:szCs w:val="22"/>
          <w:lang w:val="en-GB"/>
        </w:rPr>
        <w:t xml:space="preserve"> </w:t>
      </w:r>
    </w:p>
    <w:p w14:paraId="6C37F645" w14:textId="77777777" w:rsidR="001D6A9C" w:rsidRPr="003C418B" w:rsidRDefault="001D6A9C" w:rsidP="00966014">
      <w:pPr>
        <w:jc w:val="both"/>
        <w:rPr>
          <w:rFonts w:ascii="Calibri" w:hAnsi="Calibri" w:cs="Calibri"/>
          <w:sz w:val="22"/>
          <w:szCs w:val="22"/>
          <w:lang w:val="en-GB"/>
        </w:rPr>
      </w:pPr>
    </w:p>
    <w:p w14:paraId="39EFB233" w14:textId="77777777" w:rsidR="00966014" w:rsidRPr="003C418B" w:rsidRDefault="00966014" w:rsidP="00966014">
      <w:pPr>
        <w:jc w:val="both"/>
        <w:rPr>
          <w:rFonts w:ascii="Calibri" w:hAnsi="Calibri" w:cs="Calibri"/>
          <w:sz w:val="22"/>
          <w:szCs w:val="22"/>
          <w:lang w:val="en-GB"/>
        </w:rPr>
      </w:pPr>
    </w:p>
    <w:p w14:paraId="3B940F31" w14:textId="093CAF75" w:rsidR="001D6A9C" w:rsidRPr="00CB6DC7" w:rsidRDefault="00042DA3" w:rsidP="00966014">
      <w:pPr>
        <w:jc w:val="both"/>
        <w:rPr>
          <w:rFonts w:ascii="Calibri" w:hAnsi="Calibri" w:cs="Calibri"/>
          <w:b/>
          <w:bCs/>
          <w:sz w:val="28"/>
          <w:szCs w:val="28"/>
          <w:u w:val="single"/>
          <w:lang w:val="en-GB"/>
        </w:rPr>
      </w:pPr>
      <w:r w:rsidRPr="00CB6DC7">
        <w:rPr>
          <w:rFonts w:ascii="Calibri" w:hAnsi="Calibri" w:cs="Calibri"/>
          <w:b/>
          <w:bCs/>
          <w:sz w:val="28"/>
          <w:szCs w:val="28"/>
          <w:u w:val="single"/>
          <w:lang w:val="en-GB"/>
        </w:rPr>
        <w:t>A movement p</w:t>
      </w:r>
      <w:r w:rsidR="00947C6B" w:rsidRPr="00CB6DC7">
        <w:rPr>
          <w:rFonts w:ascii="Calibri" w:hAnsi="Calibri" w:cs="Calibri"/>
          <w:b/>
          <w:bCs/>
          <w:sz w:val="28"/>
          <w:szCs w:val="28"/>
          <w:u w:val="single"/>
          <w:lang w:val="en-GB"/>
        </w:rPr>
        <w:t>reserved</w:t>
      </w:r>
    </w:p>
    <w:p w14:paraId="3A179B46" w14:textId="77777777" w:rsidR="001D6A9C" w:rsidRPr="003C418B" w:rsidRDefault="001D6A9C" w:rsidP="00966014">
      <w:pPr>
        <w:jc w:val="both"/>
        <w:rPr>
          <w:rFonts w:ascii="Calibri" w:hAnsi="Calibri" w:cs="Calibri"/>
          <w:b/>
          <w:bCs/>
          <w:sz w:val="22"/>
          <w:szCs w:val="22"/>
          <w:u w:val="single"/>
          <w:lang w:val="en-GB"/>
        </w:rPr>
      </w:pPr>
    </w:p>
    <w:p w14:paraId="36ACA96B" w14:textId="44A502C4" w:rsidR="0088598A"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 xml:space="preserve">At the </w:t>
      </w:r>
      <w:r w:rsidR="00DE26D7" w:rsidRPr="003C418B">
        <w:rPr>
          <w:rFonts w:ascii="Calibri" w:hAnsi="Calibri" w:cs="Calibri"/>
          <w:sz w:val="22"/>
          <w:szCs w:val="22"/>
          <w:lang w:val="en-GB"/>
        </w:rPr>
        <w:t xml:space="preserve">core </w:t>
      </w:r>
      <w:r w:rsidRPr="003C418B">
        <w:rPr>
          <w:rFonts w:ascii="Calibri" w:hAnsi="Calibri" w:cs="Calibri"/>
          <w:sz w:val="22"/>
          <w:szCs w:val="22"/>
          <w:lang w:val="en-GB"/>
        </w:rPr>
        <w:t>of the GNS1.2 TD</w:t>
      </w:r>
      <w:r w:rsidR="00AF255F" w:rsidRPr="003C418B">
        <w:rPr>
          <w:rFonts w:ascii="Calibri" w:hAnsi="Calibri" w:cs="Calibri"/>
          <w:sz w:val="22"/>
          <w:szCs w:val="22"/>
          <w:lang w:val="en-GB"/>
        </w:rPr>
        <w:t>,</w:t>
      </w:r>
      <w:r w:rsidR="00DE26D7" w:rsidRPr="003C418B">
        <w:rPr>
          <w:rFonts w:ascii="Calibri" w:hAnsi="Calibri" w:cs="Calibri"/>
          <w:sz w:val="22"/>
          <w:szCs w:val="22"/>
          <w:lang w:val="en-GB"/>
        </w:rPr>
        <w:t xml:space="preserve"> </w:t>
      </w:r>
      <w:r w:rsidR="00AF255F" w:rsidRPr="003C418B">
        <w:rPr>
          <w:rFonts w:ascii="Calibri" w:hAnsi="Calibri" w:cs="Calibri"/>
          <w:sz w:val="22"/>
          <w:szCs w:val="22"/>
          <w:lang w:val="en-GB"/>
        </w:rPr>
        <w:t>t</w:t>
      </w:r>
      <w:r w:rsidRPr="003C418B">
        <w:rPr>
          <w:rFonts w:ascii="Calibri" w:hAnsi="Calibri" w:cs="Calibri"/>
          <w:sz w:val="22"/>
          <w:szCs w:val="22"/>
          <w:lang w:val="en-GB"/>
        </w:rPr>
        <w:t>he same heart, the same brain as in the</w:t>
      </w:r>
      <w:r w:rsidR="00115211">
        <w:rPr>
          <w:rFonts w:ascii="Calibri" w:hAnsi="Calibri" w:cs="Calibri"/>
          <w:sz w:val="22"/>
          <w:szCs w:val="22"/>
          <w:lang w:val="en-GB"/>
        </w:rPr>
        <w:t>GNS1.2 WG</w:t>
      </w:r>
      <w:r w:rsidR="00C22D48">
        <w:rPr>
          <w:rFonts w:ascii="Calibri" w:hAnsi="Calibri" w:cs="Calibri"/>
          <w:sz w:val="22"/>
          <w:szCs w:val="22"/>
          <w:lang w:val="en-GB"/>
        </w:rPr>
        <w:t xml:space="preserve"> </w:t>
      </w:r>
      <w:r w:rsidR="00AF255F" w:rsidRPr="003C418B">
        <w:rPr>
          <w:rFonts w:ascii="Calibri" w:hAnsi="Calibri" w:cs="Calibri"/>
          <w:sz w:val="22"/>
          <w:szCs w:val="22"/>
          <w:lang w:val="en-GB"/>
        </w:rPr>
        <w:t xml:space="preserve">– </w:t>
      </w:r>
      <w:r w:rsidR="006E21C3" w:rsidRPr="003C418B">
        <w:rPr>
          <w:rFonts w:ascii="Calibri" w:hAnsi="Calibri" w:cs="Calibri"/>
          <w:sz w:val="22"/>
          <w:szCs w:val="22"/>
          <w:lang w:val="en-GB"/>
        </w:rPr>
        <w:t xml:space="preserve">the </w:t>
      </w:r>
      <w:r w:rsidR="009D1B14" w:rsidRPr="003C418B">
        <w:rPr>
          <w:rFonts w:ascii="Calibri" w:hAnsi="Calibri" w:cs="Calibri"/>
          <w:sz w:val="22"/>
          <w:szCs w:val="22"/>
          <w:lang w:val="en-GB"/>
        </w:rPr>
        <w:t>18K</w:t>
      </w:r>
      <w:r w:rsidR="006E21C3" w:rsidRPr="003C418B">
        <w:rPr>
          <w:rFonts w:ascii="Calibri" w:hAnsi="Calibri" w:cs="Calibri"/>
          <w:sz w:val="22"/>
          <w:szCs w:val="22"/>
          <w:lang w:val="en-GB"/>
        </w:rPr>
        <w:t xml:space="preserve"> gold </w:t>
      </w:r>
      <w:r w:rsidR="00C22D48">
        <w:rPr>
          <w:rFonts w:ascii="Calibri" w:hAnsi="Calibri" w:cs="Calibri"/>
          <w:sz w:val="22"/>
          <w:szCs w:val="22"/>
          <w:lang w:val="en-GB"/>
        </w:rPr>
        <w:t xml:space="preserve">in-house </w:t>
      </w:r>
      <w:r w:rsidR="00AF255F" w:rsidRPr="003C418B">
        <w:rPr>
          <w:rFonts w:ascii="Calibri" w:hAnsi="Calibri" w:cs="Calibri"/>
          <w:sz w:val="22"/>
          <w:szCs w:val="22"/>
          <w:lang w:val="en-GB"/>
        </w:rPr>
        <w:t xml:space="preserve">calibre </w:t>
      </w:r>
      <w:r w:rsidR="006E21C3" w:rsidRPr="003C418B">
        <w:rPr>
          <w:rFonts w:ascii="Calibri" w:hAnsi="Calibri" w:cs="Calibri"/>
          <w:sz w:val="22"/>
          <w:szCs w:val="22"/>
          <w:lang w:val="en-GB"/>
        </w:rPr>
        <w:t xml:space="preserve">that was awarded </w:t>
      </w:r>
      <w:r w:rsidRPr="003C418B">
        <w:rPr>
          <w:rFonts w:ascii="Calibri" w:hAnsi="Calibri" w:cs="Calibri"/>
          <w:sz w:val="22"/>
          <w:szCs w:val="22"/>
          <w:lang w:val="en-GB"/>
        </w:rPr>
        <w:t xml:space="preserve">the Mechanical Exception </w:t>
      </w:r>
      <w:r w:rsidR="0054453D" w:rsidRPr="003C418B">
        <w:rPr>
          <w:rFonts w:ascii="Calibri" w:hAnsi="Calibri" w:cs="Calibri"/>
          <w:sz w:val="22"/>
          <w:szCs w:val="22"/>
          <w:lang w:val="en-GB"/>
        </w:rPr>
        <w:t>Prize</w:t>
      </w:r>
      <w:r w:rsidRPr="003C418B">
        <w:rPr>
          <w:rFonts w:ascii="Calibri" w:hAnsi="Calibri" w:cs="Calibri"/>
          <w:sz w:val="22"/>
          <w:szCs w:val="22"/>
          <w:lang w:val="en-GB"/>
        </w:rPr>
        <w:t xml:space="preserve"> at </w:t>
      </w:r>
      <w:r w:rsidR="00FE3C74" w:rsidRPr="003C418B">
        <w:rPr>
          <w:rFonts w:ascii="Calibri" w:hAnsi="Calibri" w:cs="Calibri"/>
          <w:sz w:val="22"/>
          <w:szCs w:val="22"/>
          <w:lang w:val="en-GB"/>
        </w:rPr>
        <w:t xml:space="preserve">the </w:t>
      </w:r>
      <w:r w:rsidR="00042DA3" w:rsidRPr="003C418B">
        <w:rPr>
          <w:rFonts w:ascii="Calibri" w:hAnsi="Calibri" w:cs="Calibri"/>
          <w:i/>
          <w:iCs/>
          <w:sz w:val="22"/>
          <w:szCs w:val="22"/>
          <w:lang w:val="en-GB"/>
        </w:rPr>
        <w:t>Grand Prix d’Horlogerie de Genève</w:t>
      </w:r>
      <w:r w:rsidR="00042DA3" w:rsidRPr="003C418B">
        <w:rPr>
          <w:rFonts w:ascii="Calibri" w:hAnsi="Calibri" w:cs="Calibri"/>
          <w:sz w:val="22"/>
          <w:szCs w:val="22"/>
          <w:lang w:val="en-GB"/>
        </w:rPr>
        <w:t xml:space="preserve"> </w:t>
      </w:r>
      <w:r w:rsidR="00C90CE2" w:rsidRPr="003C418B">
        <w:rPr>
          <w:rFonts w:ascii="Calibri" w:hAnsi="Calibri" w:cs="Calibri"/>
          <w:sz w:val="22"/>
          <w:szCs w:val="22"/>
          <w:lang w:val="en-GB"/>
        </w:rPr>
        <w:t xml:space="preserve">(GPHG) </w:t>
      </w:r>
      <w:r w:rsidR="00042DA3" w:rsidRPr="003C418B">
        <w:rPr>
          <w:rFonts w:ascii="Calibri" w:hAnsi="Calibri" w:cs="Calibri"/>
          <w:sz w:val="22"/>
          <w:szCs w:val="22"/>
          <w:lang w:val="en-GB"/>
        </w:rPr>
        <w:t xml:space="preserve">in </w:t>
      </w:r>
      <w:r w:rsidRPr="003C418B">
        <w:rPr>
          <w:rFonts w:ascii="Calibri" w:hAnsi="Calibri" w:cs="Calibri"/>
          <w:sz w:val="22"/>
          <w:szCs w:val="22"/>
          <w:lang w:val="en-GB"/>
        </w:rPr>
        <w:t>2019.</w:t>
      </w:r>
    </w:p>
    <w:p w14:paraId="18EC314F" w14:textId="77777777" w:rsidR="0088598A" w:rsidRPr="003C418B" w:rsidRDefault="0088598A" w:rsidP="00966014">
      <w:pPr>
        <w:jc w:val="both"/>
        <w:rPr>
          <w:rFonts w:ascii="Calibri" w:hAnsi="Calibri" w:cs="Calibri"/>
          <w:sz w:val="22"/>
          <w:szCs w:val="22"/>
          <w:lang w:val="en-GB"/>
        </w:rPr>
      </w:pPr>
    </w:p>
    <w:p w14:paraId="382C6975" w14:textId="7EAC138A" w:rsidR="0088598A"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 xml:space="preserve">Creativity, innovation, singularity being the intrinsic values of GENUS, the calibre 160W-1.2 </w:t>
      </w:r>
      <w:r w:rsidR="00042DA3" w:rsidRPr="003C418B">
        <w:rPr>
          <w:rFonts w:ascii="Calibri" w:hAnsi="Calibri" w:cs="Calibri"/>
          <w:sz w:val="22"/>
          <w:szCs w:val="22"/>
          <w:lang w:val="en-GB"/>
        </w:rPr>
        <w:t xml:space="preserve">forms the </w:t>
      </w:r>
      <w:r w:rsidRPr="003C418B">
        <w:rPr>
          <w:rFonts w:ascii="Calibri" w:hAnsi="Calibri" w:cs="Calibri"/>
          <w:sz w:val="22"/>
          <w:szCs w:val="22"/>
          <w:lang w:val="en-GB"/>
        </w:rPr>
        <w:t>natural</w:t>
      </w:r>
      <w:r w:rsidR="00042DA3" w:rsidRPr="003C418B">
        <w:rPr>
          <w:rFonts w:ascii="Calibri" w:hAnsi="Calibri" w:cs="Calibri"/>
          <w:sz w:val="22"/>
          <w:szCs w:val="22"/>
          <w:lang w:val="en-GB"/>
        </w:rPr>
        <w:t xml:space="preserve"> </w:t>
      </w:r>
      <w:r w:rsidRPr="003C418B">
        <w:rPr>
          <w:rFonts w:ascii="Calibri" w:hAnsi="Calibri" w:cs="Calibri"/>
          <w:sz w:val="22"/>
          <w:szCs w:val="22"/>
          <w:lang w:val="en-GB"/>
        </w:rPr>
        <w:t xml:space="preserve">foundation of this authentic, </w:t>
      </w:r>
      <w:r w:rsidR="00801846" w:rsidRPr="003C418B">
        <w:rPr>
          <w:rFonts w:ascii="Calibri" w:hAnsi="Calibri" w:cs="Calibri"/>
          <w:sz w:val="22"/>
          <w:szCs w:val="22"/>
          <w:lang w:val="en-GB"/>
        </w:rPr>
        <w:t>genuine,</w:t>
      </w:r>
      <w:r w:rsidRPr="003C418B">
        <w:rPr>
          <w:rFonts w:ascii="Calibri" w:hAnsi="Calibri" w:cs="Calibri"/>
          <w:sz w:val="22"/>
          <w:szCs w:val="22"/>
          <w:lang w:val="en-GB"/>
        </w:rPr>
        <w:t xml:space="preserve"> and sincere watchmaking approach. </w:t>
      </w:r>
    </w:p>
    <w:p w14:paraId="1AD68B77" w14:textId="77777777" w:rsidR="0088598A" w:rsidRPr="003C418B" w:rsidRDefault="0088598A" w:rsidP="00966014">
      <w:pPr>
        <w:jc w:val="both"/>
        <w:rPr>
          <w:rFonts w:ascii="Calibri" w:hAnsi="Calibri" w:cs="Calibri"/>
          <w:sz w:val="22"/>
          <w:szCs w:val="22"/>
          <w:lang w:val="en-GB"/>
        </w:rPr>
      </w:pPr>
    </w:p>
    <w:p w14:paraId="33B12587" w14:textId="2A768561" w:rsidR="00E51DFC"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 xml:space="preserve">Particularly attentive to its customers, and always receptive to their </w:t>
      </w:r>
      <w:r w:rsidR="00A03766" w:rsidRPr="003C418B">
        <w:rPr>
          <w:rFonts w:ascii="Calibri" w:hAnsi="Calibri" w:cs="Calibri"/>
          <w:sz w:val="22"/>
          <w:szCs w:val="22"/>
          <w:lang w:val="en-GB"/>
        </w:rPr>
        <w:t xml:space="preserve">wishes </w:t>
      </w:r>
      <w:r w:rsidR="00042DA3" w:rsidRPr="003C418B">
        <w:rPr>
          <w:rFonts w:ascii="Calibri" w:hAnsi="Calibri" w:cs="Calibri"/>
          <w:sz w:val="22"/>
          <w:szCs w:val="22"/>
          <w:lang w:val="en-GB"/>
        </w:rPr>
        <w:t>and</w:t>
      </w:r>
      <w:r w:rsidRPr="003C418B">
        <w:rPr>
          <w:rFonts w:ascii="Calibri" w:hAnsi="Calibri" w:cs="Calibri"/>
          <w:sz w:val="22"/>
          <w:szCs w:val="22"/>
          <w:lang w:val="en-GB"/>
        </w:rPr>
        <w:t xml:space="preserve"> preferences, GENUS has made </w:t>
      </w:r>
      <w:r w:rsidR="00801846" w:rsidRPr="003C418B">
        <w:rPr>
          <w:rFonts w:ascii="Calibri" w:hAnsi="Calibri" w:cs="Calibri"/>
          <w:sz w:val="22"/>
          <w:szCs w:val="22"/>
          <w:lang w:val="en-GB"/>
        </w:rPr>
        <w:t>several</w:t>
      </w:r>
      <w:r w:rsidRPr="003C418B">
        <w:rPr>
          <w:rFonts w:ascii="Calibri" w:hAnsi="Calibri" w:cs="Calibri"/>
          <w:sz w:val="22"/>
          <w:szCs w:val="22"/>
          <w:lang w:val="en-GB"/>
        </w:rPr>
        <w:t xml:space="preserve"> </w:t>
      </w:r>
      <w:r w:rsidR="00A03766" w:rsidRPr="003C418B">
        <w:rPr>
          <w:rFonts w:ascii="Calibri" w:hAnsi="Calibri" w:cs="Calibri"/>
          <w:sz w:val="22"/>
          <w:szCs w:val="22"/>
          <w:lang w:val="en-GB"/>
        </w:rPr>
        <w:t>adjustments to its masterpiece</w:t>
      </w:r>
      <w:r w:rsidR="00042DA3" w:rsidRPr="003C418B">
        <w:rPr>
          <w:rFonts w:ascii="Calibri" w:hAnsi="Calibri" w:cs="Calibri"/>
          <w:sz w:val="22"/>
          <w:szCs w:val="22"/>
          <w:lang w:val="en-GB"/>
        </w:rPr>
        <w:t xml:space="preserve">. For instance, </w:t>
      </w:r>
      <w:r w:rsidRPr="003C418B">
        <w:rPr>
          <w:rFonts w:ascii="Calibri" w:hAnsi="Calibri" w:cs="Calibri"/>
          <w:sz w:val="22"/>
          <w:szCs w:val="22"/>
          <w:lang w:val="en-GB"/>
        </w:rPr>
        <w:t xml:space="preserve">the orientation of the </w:t>
      </w:r>
      <w:r w:rsidR="00042DA3" w:rsidRPr="003C418B">
        <w:rPr>
          <w:rFonts w:ascii="Calibri" w:hAnsi="Calibri" w:cs="Calibri"/>
          <w:sz w:val="22"/>
          <w:szCs w:val="22"/>
          <w:lang w:val="en-GB"/>
        </w:rPr>
        <w:t>‘</w:t>
      </w:r>
      <w:r w:rsidRPr="003C418B">
        <w:rPr>
          <w:rFonts w:ascii="Calibri" w:hAnsi="Calibri" w:cs="Calibri"/>
          <w:sz w:val="22"/>
          <w:szCs w:val="22"/>
          <w:lang w:val="en-GB"/>
        </w:rPr>
        <w:t>genera</w:t>
      </w:r>
      <w:r w:rsidR="00042DA3" w:rsidRPr="003C418B">
        <w:rPr>
          <w:rFonts w:ascii="Calibri" w:hAnsi="Calibri" w:cs="Calibri"/>
          <w:sz w:val="22"/>
          <w:szCs w:val="22"/>
          <w:lang w:val="en-GB"/>
        </w:rPr>
        <w:t>’ –</w:t>
      </w:r>
      <w:r w:rsidRPr="003C418B">
        <w:rPr>
          <w:rFonts w:ascii="Calibri" w:hAnsi="Calibri" w:cs="Calibri"/>
          <w:sz w:val="22"/>
          <w:szCs w:val="22"/>
          <w:lang w:val="en-GB"/>
        </w:rPr>
        <w:t xml:space="preserve"> the </w:t>
      </w:r>
      <w:r w:rsidR="00042DA3" w:rsidRPr="003C418B">
        <w:rPr>
          <w:rFonts w:ascii="Calibri" w:hAnsi="Calibri" w:cs="Calibri"/>
          <w:sz w:val="22"/>
          <w:szCs w:val="22"/>
          <w:lang w:val="en-GB"/>
        </w:rPr>
        <w:t xml:space="preserve">hallmark </w:t>
      </w:r>
      <w:r w:rsidR="00F974B9" w:rsidRPr="003C418B">
        <w:rPr>
          <w:rFonts w:ascii="Calibri" w:hAnsi="Calibri" w:cs="Calibri"/>
          <w:sz w:val="22"/>
          <w:szCs w:val="22"/>
          <w:lang w:val="en-GB"/>
        </w:rPr>
        <w:t xml:space="preserve">free-moving </w:t>
      </w:r>
      <w:r w:rsidRPr="003C418B">
        <w:rPr>
          <w:rFonts w:ascii="Calibri" w:hAnsi="Calibri" w:cs="Calibri"/>
          <w:sz w:val="22"/>
          <w:szCs w:val="22"/>
          <w:lang w:val="en-GB"/>
        </w:rPr>
        <w:t xml:space="preserve">elements that </w:t>
      </w:r>
      <w:r w:rsidR="00042DA3" w:rsidRPr="003C418B">
        <w:rPr>
          <w:rFonts w:ascii="Calibri" w:hAnsi="Calibri" w:cs="Calibri"/>
          <w:sz w:val="22"/>
          <w:szCs w:val="22"/>
          <w:lang w:val="en-GB"/>
        </w:rPr>
        <w:t xml:space="preserve">flow in a pattern to </w:t>
      </w:r>
      <w:r w:rsidRPr="003C418B">
        <w:rPr>
          <w:rFonts w:ascii="Calibri" w:hAnsi="Calibri" w:cs="Calibri"/>
          <w:sz w:val="22"/>
          <w:szCs w:val="22"/>
          <w:lang w:val="en-GB"/>
        </w:rPr>
        <w:t>indicate the tens</w:t>
      </w:r>
      <w:r w:rsidR="00F974B9" w:rsidRPr="003C418B">
        <w:rPr>
          <w:rFonts w:ascii="Calibri" w:hAnsi="Calibri" w:cs="Calibri"/>
          <w:sz w:val="22"/>
          <w:szCs w:val="22"/>
          <w:lang w:val="en-GB"/>
        </w:rPr>
        <w:t>-</w:t>
      </w:r>
      <w:r w:rsidRPr="003C418B">
        <w:rPr>
          <w:rFonts w:ascii="Calibri" w:hAnsi="Calibri" w:cs="Calibri"/>
          <w:sz w:val="22"/>
          <w:szCs w:val="22"/>
          <w:lang w:val="en-GB"/>
        </w:rPr>
        <w:t>of</w:t>
      </w:r>
      <w:r w:rsidR="00F974B9" w:rsidRPr="003C418B">
        <w:rPr>
          <w:rFonts w:ascii="Calibri" w:hAnsi="Calibri" w:cs="Calibri"/>
          <w:sz w:val="22"/>
          <w:szCs w:val="22"/>
          <w:lang w:val="en-GB"/>
        </w:rPr>
        <w:t>-</w:t>
      </w:r>
      <w:r w:rsidRPr="003C418B">
        <w:rPr>
          <w:rFonts w:ascii="Calibri" w:hAnsi="Calibri" w:cs="Calibri"/>
          <w:sz w:val="22"/>
          <w:szCs w:val="22"/>
          <w:lang w:val="en-GB"/>
        </w:rPr>
        <w:t>minutes</w:t>
      </w:r>
      <w:r w:rsidR="00042DA3" w:rsidRPr="003C418B">
        <w:rPr>
          <w:rFonts w:ascii="Calibri" w:hAnsi="Calibri" w:cs="Calibri"/>
          <w:sz w:val="22"/>
          <w:szCs w:val="22"/>
          <w:lang w:val="en-GB"/>
        </w:rPr>
        <w:t xml:space="preserve"> – can now be personalised</w:t>
      </w:r>
      <w:r w:rsidRPr="003C418B">
        <w:rPr>
          <w:rFonts w:ascii="Calibri" w:hAnsi="Calibri" w:cs="Calibri"/>
          <w:sz w:val="22"/>
          <w:szCs w:val="22"/>
          <w:lang w:val="en-GB"/>
        </w:rPr>
        <w:t xml:space="preserve">. </w:t>
      </w:r>
      <w:r w:rsidR="00767233" w:rsidRPr="003C418B">
        <w:rPr>
          <w:rFonts w:ascii="Calibri" w:hAnsi="Calibri" w:cs="Calibri"/>
          <w:sz w:val="22"/>
          <w:szCs w:val="22"/>
          <w:lang w:val="en-GB"/>
        </w:rPr>
        <w:t xml:space="preserve">They can be set straight </w:t>
      </w:r>
      <w:r w:rsidR="00042DA3" w:rsidRPr="003C418B">
        <w:rPr>
          <w:rFonts w:ascii="Calibri" w:hAnsi="Calibri" w:cs="Calibri"/>
          <w:sz w:val="22"/>
          <w:szCs w:val="22"/>
          <w:lang w:val="en-GB"/>
        </w:rPr>
        <w:t xml:space="preserve">or </w:t>
      </w:r>
      <w:r w:rsidRPr="003C418B">
        <w:rPr>
          <w:rFonts w:ascii="Calibri" w:hAnsi="Calibri" w:cs="Calibri"/>
          <w:sz w:val="22"/>
          <w:szCs w:val="22"/>
          <w:lang w:val="en-GB"/>
        </w:rPr>
        <w:t xml:space="preserve">inclined, </w:t>
      </w:r>
      <w:r w:rsidR="007324EE" w:rsidRPr="003C418B">
        <w:rPr>
          <w:rFonts w:ascii="Calibri" w:hAnsi="Calibri" w:cs="Calibri"/>
          <w:sz w:val="22"/>
          <w:szCs w:val="22"/>
          <w:lang w:val="en-GB"/>
        </w:rPr>
        <w:t xml:space="preserve">depending on </w:t>
      </w:r>
      <w:r w:rsidRPr="003C418B">
        <w:rPr>
          <w:rFonts w:ascii="Calibri" w:hAnsi="Calibri" w:cs="Calibri"/>
          <w:sz w:val="22"/>
          <w:szCs w:val="22"/>
          <w:lang w:val="en-GB"/>
        </w:rPr>
        <w:t xml:space="preserve">the wearer's </w:t>
      </w:r>
      <w:r w:rsidR="00830020" w:rsidRPr="003C418B">
        <w:rPr>
          <w:rFonts w:ascii="Calibri" w:hAnsi="Calibri" w:cs="Calibri"/>
          <w:sz w:val="22"/>
          <w:szCs w:val="22"/>
          <w:lang w:val="en-GB"/>
        </w:rPr>
        <w:t xml:space="preserve">aesthetic </w:t>
      </w:r>
      <w:r w:rsidRPr="003C418B">
        <w:rPr>
          <w:rFonts w:ascii="Calibri" w:hAnsi="Calibri" w:cs="Calibri"/>
          <w:sz w:val="22"/>
          <w:szCs w:val="22"/>
          <w:lang w:val="en-GB"/>
        </w:rPr>
        <w:t xml:space="preserve">preference for </w:t>
      </w:r>
      <w:r w:rsidR="007324EE" w:rsidRPr="003C418B">
        <w:rPr>
          <w:rFonts w:ascii="Calibri" w:hAnsi="Calibri" w:cs="Calibri"/>
          <w:sz w:val="22"/>
          <w:szCs w:val="22"/>
          <w:lang w:val="en-GB"/>
        </w:rPr>
        <w:t>the watch</w:t>
      </w:r>
      <w:r w:rsidR="000972EC" w:rsidRPr="003C418B">
        <w:rPr>
          <w:rFonts w:ascii="Calibri" w:hAnsi="Calibri" w:cs="Calibri"/>
          <w:sz w:val="22"/>
          <w:szCs w:val="22"/>
          <w:lang w:val="en-GB"/>
        </w:rPr>
        <w:t>.</w:t>
      </w:r>
      <w:r w:rsidRPr="003C418B">
        <w:rPr>
          <w:rFonts w:ascii="Calibri" w:hAnsi="Calibri" w:cs="Calibri"/>
          <w:sz w:val="22"/>
          <w:szCs w:val="22"/>
          <w:lang w:val="en-GB"/>
        </w:rPr>
        <w:t xml:space="preserve"> </w:t>
      </w:r>
      <w:r w:rsidR="006E4406" w:rsidRPr="003C418B">
        <w:rPr>
          <w:rFonts w:ascii="Calibri" w:hAnsi="Calibri" w:cs="Calibri"/>
          <w:sz w:val="22"/>
          <w:szCs w:val="22"/>
          <w:lang w:val="en-GB"/>
        </w:rPr>
        <w:t xml:space="preserve">This </w:t>
      </w:r>
      <w:r w:rsidR="00CD0992" w:rsidRPr="003C418B">
        <w:rPr>
          <w:rFonts w:ascii="Calibri" w:hAnsi="Calibri" w:cs="Calibri"/>
          <w:sz w:val="22"/>
          <w:szCs w:val="22"/>
          <w:lang w:val="en-GB"/>
        </w:rPr>
        <w:t xml:space="preserve">option can </w:t>
      </w:r>
      <w:r w:rsidR="006E4406" w:rsidRPr="003C418B">
        <w:rPr>
          <w:rFonts w:ascii="Calibri" w:hAnsi="Calibri" w:cs="Calibri"/>
          <w:sz w:val="22"/>
          <w:szCs w:val="22"/>
          <w:lang w:val="en-GB"/>
        </w:rPr>
        <w:t>provide a more comfortable</w:t>
      </w:r>
      <w:r w:rsidR="00445D7E" w:rsidRPr="003C418B">
        <w:rPr>
          <w:rFonts w:ascii="Calibri" w:hAnsi="Calibri" w:cs="Calibri"/>
          <w:sz w:val="22"/>
          <w:szCs w:val="22"/>
          <w:lang w:val="en-GB"/>
        </w:rPr>
        <w:t xml:space="preserve"> l</w:t>
      </w:r>
      <w:r w:rsidR="000972EC" w:rsidRPr="003C418B">
        <w:rPr>
          <w:rFonts w:ascii="Calibri" w:hAnsi="Calibri" w:cs="Calibri"/>
          <w:sz w:val="22"/>
          <w:szCs w:val="22"/>
          <w:lang w:val="en-GB"/>
        </w:rPr>
        <w:t xml:space="preserve">egibility </w:t>
      </w:r>
      <w:r w:rsidR="00445D7E" w:rsidRPr="003C418B">
        <w:rPr>
          <w:rFonts w:ascii="Calibri" w:hAnsi="Calibri" w:cs="Calibri"/>
          <w:sz w:val="22"/>
          <w:szCs w:val="22"/>
          <w:lang w:val="en-GB"/>
        </w:rPr>
        <w:t xml:space="preserve">for some owners. </w:t>
      </w:r>
    </w:p>
    <w:p w14:paraId="2DF988F5" w14:textId="77777777" w:rsidR="00C271DE" w:rsidRPr="003C418B" w:rsidRDefault="00C271DE" w:rsidP="00966014">
      <w:pPr>
        <w:jc w:val="both"/>
        <w:rPr>
          <w:rFonts w:ascii="Calibri" w:hAnsi="Calibri" w:cs="Calibri"/>
          <w:sz w:val="22"/>
          <w:szCs w:val="22"/>
          <w:lang w:val="en-GB"/>
        </w:rPr>
      </w:pPr>
    </w:p>
    <w:p w14:paraId="5907DB78" w14:textId="054B2EBA" w:rsidR="00C271DE" w:rsidRPr="003C418B" w:rsidRDefault="00C271DE" w:rsidP="00966014">
      <w:pPr>
        <w:jc w:val="both"/>
        <w:rPr>
          <w:rFonts w:ascii="Calibri" w:hAnsi="Calibri" w:cs="Calibri"/>
          <w:sz w:val="22"/>
          <w:szCs w:val="22"/>
          <w:lang w:val="en-GB"/>
        </w:rPr>
      </w:pPr>
      <w:r w:rsidRPr="003C418B">
        <w:rPr>
          <w:rFonts w:ascii="Calibri" w:hAnsi="Calibri" w:cs="Calibri"/>
          <w:sz w:val="22"/>
          <w:szCs w:val="22"/>
          <w:lang w:val="en-GB"/>
        </w:rPr>
        <w:t xml:space="preserve">In addition, GENUS </w:t>
      </w:r>
      <w:r w:rsidR="00CF1929" w:rsidRPr="003C418B">
        <w:rPr>
          <w:rFonts w:ascii="Calibri" w:hAnsi="Calibri" w:cs="Calibri"/>
          <w:sz w:val="22"/>
          <w:szCs w:val="22"/>
          <w:lang w:val="en-GB"/>
        </w:rPr>
        <w:t>adjusted the curvature of</w:t>
      </w:r>
      <w:r w:rsidR="004A4321" w:rsidRPr="003C418B">
        <w:rPr>
          <w:rFonts w:ascii="Calibri" w:hAnsi="Calibri" w:cs="Calibri"/>
          <w:sz w:val="22"/>
          <w:szCs w:val="22"/>
          <w:lang w:val="en-GB"/>
        </w:rPr>
        <w:t xml:space="preserve"> the</w:t>
      </w:r>
      <w:r w:rsidRPr="003C418B">
        <w:rPr>
          <w:rFonts w:ascii="Calibri" w:hAnsi="Calibri" w:cs="Calibri"/>
          <w:sz w:val="22"/>
          <w:szCs w:val="22"/>
          <w:lang w:val="en-GB"/>
        </w:rPr>
        <w:t xml:space="preserve"> sapphire crystal which </w:t>
      </w:r>
      <w:r w:rsidR="004B093B" w:rsidRPr="003C418B">
        <w:rPr>
          <w:rFonts w:ascii="Calibri" w:hAnsi="Calibri" w:cs="Calibri"/>
          <w:sz w:val="22"/>
          <w:szCs w:val="22"/>
          <w:lang w:val="en-GB"/>
        </w:rPr>
        <w:t>eliminated</w:t>
      </w:r>
      <w:r w:rsidR="004A4321" w:rsidRPr="003C418B">
        <w:rPr>
          <w:rFonts w:ascii="Calibri" w:hAnsi="Calibri" w:cs="Calibri"/>
          <w:sz w:val="22"/>
          <w:szCs w:val="22"/>
          <w:lang w:val="en-GB"/>
        </w:rPr>
        <w:t xml:space="preserve"> the </w:t>
      </w:r>
      <w:r w:rsidR="00413C4A" w:rsidRPr="003C418B">
        <w:rPr>
          <w:rFonts w:ascii="Calibri" w:hAnsi="Calibri" w:cs="Calibri"/>
          <w:sz w:val="22"/>
          <w:szCs w:val="22"/>
          <w:lang w:val="en-GB"/>
        </w:rPr>
        <w:t>perceived</w:t>
      </w:r>
      <w:r w:rsidR="004A4321" w:rsidRPr="003C418B">
        <w:rPr>
          <w:rFonts w:ascii="Calibri" w:hAnsi="Calibri" w:cs="Calibri"/>
          <w:sz w:val="22"/>
          <w:szCs w:val="22"/>
          <w:lang w:val="en-GB"/>
        </w:rPr>
        <w:t xml:space="preserve"> </w:t>
      </w:r>
      <w:r w:rsidR="00157BF0" w:rsidRPr="003C418B">
        <w:rPr>
          <w:rFonts w:ascii="Calibri" w:hAnsi="Calibri" w:cs="Calibri"/>
          <w:sz w:val="22"/>
          <w:szCs w:val="22"/>
          <w:lang w:val="en-GB"/>
        </w:rPr>
        <w:t>ridge</w:t>
      </w:r>
      <w:r w:rsidR="007D496F" w:rsidRPr="003C418B">
        <w:rPr>
          <w:rFonts w:ascii="Calibri" w:hAnsi="Calibri" w:cs="Calibri"/>
          <w:sz w:val="22"/>
          <w:szCs w:val="22"/>
          <w:lang w:val="en-GB"/>
        </w:rPr>
        <w:t>s</w:t>
      </w:r>
      <w:r w:rsidR="00157BF0" w:rsidRPr="003C418B">
        <w:rPr>
          <w:rFonts w:ascii="Calibri" w:hAnsi="Calibri" w:cs="Calibri"/>
          <w:sz w:val="22"/>
          <w:szCs w:val="22"/>
          <w:lang w:val="en-GB"/>
        </w:rPr>
        <w:t xml:space="preserve"> </w:t>
      </w:r>
      <w:r w:rsidR="005C19EB" w:rsidRPr="003C418B">
        <w:rPr>
          <w:rFonts w:ascii="Calibri" w:hAnsi="Calibri" w:cs="Calibri"/>
          <w:sz w:val="22"/>
          <w:szCs w:val="22"/>
          <w:lang w:val="en-GB"/>
        </w:rPr>
        <w:t xml:space="preserve">on </w:t>
      </w:r>
      <w:r w:rsidR="00157BF0" w:rsidRPr="003C418B">
        <w:rPr>
          <w:rFonts w:ascii="Calibri" w:hAnsi="Calibri" w:cs="Calibri"/>
          <w:sz w:val="22"/>
          <w:szCs w:val="22"/>
          <w:lang w:val="en-GB"/>
        </w:rPr>
        <w:t xml:space="preserve">the </w:t>
      </w:r>
      <w:r w:rsidR="005C19EB" w:rsidRPr="003C418B">
        <w:rPr>
          <w:rFonts w:ascii="Calibri" w:hAnsi="Calibri" w:cs="Calibri"/>
          <w:sz w:val="22"/>
          <w:szCs w:val="22"/>
          <w:lang w:val="en-GB"/>
        </w:rPr>
        <w:t>upper perimeter</w:t>
      </w:r>
      <w:r w:rsidR="00157BF0" w:rsidRPr="003C418B">
        <w:rPr>
          <w:rFonts w:ascii="Calibri" w:hAnsi="Calibri" w:cs="Calibri"/>
          <w:sz w:val="22"/>
          <w:szCs w:val="22"/>
          <w:lang w:val="en-GB"/>
        </w:rPr>
        <w:t xml:space="preserve">. This mitigates any visual distortion of the </w:t>
      </w:r>
      <w:r w:rsidR="00C549FF" w:rsidRPr="003C418B">
        <w:rPr>
          <w:rFonts w:ascii="Calibri" w:hAnsi="Calibri" w:cs="Calibri"/>
          <w:sz w:val="22"/>
          <w:szCs w:val="22"/>
          <w:lang w:val="en-GB"/>
        </w:rPr>
        <w:t xml:space="preserve">hour </w:t>
      </w:r>
      <w:r w:rsidR="00157BF0" w:rsidRPr="003C418B">
        <w:rPr>
          <w:rFonts w:ascii="Calibri" w:hAnsi="Calibri" w:cs="Calibri"/>
          <w:sz w:val="22"/>
          <w:szCs w:val="22"/>
          <w:lang w:val="en-GB"/>
        </w:rPr>
        <w:t>indices,</w:t>
      </w:r>
      <w:r w:rsidR="00C549FF" w:rsidRPr="003C418B">
        <w:rPr>
          <w:rFonts w:ascii="Calibri" w:hAnsi="Calibri" w:cs="Calibri"/>
          <w:sz w:val="22"/>
          <w:szCs w:val="22"/>
          <w:lang w:val="en-GB"/>
        </w:rPr>
        <w:t xml:space="preserve"> thereby</w:t>
      </w:r>
      <w:r w:rsidR="00157BF0" w:rsidRPr="003C418B">
        <w:rPr>
          <w:rFonts w:ascii="Calibri" w:hAnsi="Calibri" w:cs="Calibri"/>
          <w:sz w:val="22"/>
          <w:szCs w:val="22"/>
          <w:lang w:val="en-GB"/>
        </w:rPr>
        <w:t xml:space="preserve"> improving </w:t>
      </w:r>
      <w:r w:rsidR="009D6C5B" w:rsidRPr="003C418B">
        <w:rPr>
          <w:rFonts w:ascii="Calibri" w:hAnsi="Calibri" w:cs="Calibri"/>
          <w:sz w:val="22"/>
          <w:szCs w:val="22"/>
          <w:lang w:val="en-GB"/>
        </w:rPr>
        <w:t xml:space="preserve">clarity of </w:t>
      </w:r>
      <w:r w:rsidR="00E428D9" w:rsidRPr="003C418B">
        <w:rPr>
          <w:rFonts w:ascii="Calibri" w:hAnsi="Calibri" w:cs="Calibri"/>
          <w:sz w:val="22"/>
          <w:szCs w:val="22"/>
          <w:lang w:val="en-GB"/>
        </w:rPr>
        <w:t xml:space="preserve">the </w:t>
      </w:r>
      <w:r w:rsidR="009D6C5B" w:rsidRPr="003C418B">
        <w:rPr>
          <w:rFonts w:ascii="Calibri" w:hAnsi="Calibri" w:cs="Calibri"/>
          <w:sz w:val="22"/>
          <w:szCs w:val="22"/>
          <w:lang w:val="en-GB"/>
        </w:rPr>
        <w:t>timekeeping mech</w:t>
      </w:r>
      <w:r w:rsidR="00E428D9" w:rsidRPr="003C418B">
        <w:rPr>
          <w:rFonts w:ascii="Calibri" w:hAnsi="Calibri" w:cs="Calibri"/>
          <w:sz w:val="22"/>
          <w:szCs w:val="22"/>
          <w:lang w:val="en-GB"/>
        </w:rPr>
        <w:t>a</w:t>
      </w:r>
      <w:r w:rsidR="009D6C5B" w:rsidRPr="003C418B">
        <w:rPr>
          <w:rFonts w:ascii="Calibri" w:hAnsi="Calibri" w:cs="Calibri"/>
          <w:sz w:val="22"/>
          <w:szCs w:val="22"/>
          <w:lang w:val="en-GB"/>
        </w:rPr>
        <w:t>nism</w:t>
      </w:r>
      <w:r w:rsidR="00157BF0" w:rsidRPr="003C418B">
        <w:rPr>
          <w:rFonts w:ascii="Calibri" w:hAnsi="Calibri" w:cs="Calibri"/>
          <w:sz w:val="22"/>
          <w:szCs w:val="22"/>
          <w:lang w:val="en-GB"/>
        </w:rPr>
        <w:t xml:space="preserve">. </w:t>
      </w:r>
    </w:p>
    <w:p w14:paraId="1D7B7AD7" w14:textId="77777777" w:rsidR="00BC2E45" w:rsidRPr="003C418B" w:rsidRDefault="00BC2E45" w:rsidP="00966014">
      <w:pPr>
        <w:jc w:val="both"/>
        <w:rPr>
          <w:rFonts w:ascii="Calibri" w:hAnsi="Calibri" w:cs="Calibri"/>
          <w:sz w:val="22"/>
          <w:szCs w:val="22"/>
          <w:lang w:val="en-GB"/>
        </w:rPr>
      </w:pPr>
    </w:p>
    <w:p w14:paraId="25244154" w14:textId="77777777" w:rsidR="001D6A9C" w:rsidRPr="003C418B" w:rsidRDefault="00157BF0" w:rsidP="00966014">
      <w:pPr>
        <w:jc w:val="both"/>
        <w:rPr>
          <w:rFonts w:ascii="Calibri" w:hAnsi="Calibri" w:cs="Calibri"/>
          <w:sz w:val="22"/>
          <w:szCs w:val="22"/>
          <w:lang w:val="en-GB"/>
        </w:rPr>
      </w:pPr>
      <w:r w:rsidRPr="003C418B">
        <w:rPr>
          <w:rFonts w:ascii="Calibri" w:hAnsi="Calibri" w:cs="Calibri"/>
          <w:b/>
          <w:bCs/>
          <w:sz w:val="22"/>
          <w:szCs w:val="22"/>
          <w:lang w:val="en-GB"/>
        </w:rPr>
        <w:t>50 hours of power reserve</w:t>
      </w:r>
    </w:p>
    <w:p w14:paraId="7AEB0855" w14:textId="5858E71F" w:rsidR="001D6A9C"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The architecture of the</w:t>
      </w:r>
      <w:r w:rsidR="001050B6">
        <w:rPr>
          <w:rFonts w:ascii="Calibri" w:hAnsi="Calibri" w:cs="Calibri"/>
          <w:sz w:val="22"/>
          <w:szCs w:val="22"/>
          <w:lang w:val="en-GB"/>
        </w:rPr>
        <w:t xml:space="preserve"> </w:t>
      </w:r>
      <w:r w:rsidR="00942ED3" w:rsidRPr="003C418B">
        <w:rPr>
          <w:rFonts w:ascii="Calibri" w:hAnsi="Calibri" w:cs="Calibri"/>
          <w:sz w:val="22"/>
          <w:szCs w:val="22"/>
          <w:lang w:val="en-GB"/>
        </w:rPr>
        <w:t xml:space="preserve">movement </w:t>
      </w:r>
      <w:r w:rsidRPr="003C418B">
        <w:rPr>
          <w:rFonts w:ascii="Calibri" w:hAnsi="Calibri" w:cs="Calibri"/>
          <w:sz w:val="22"/>
          <w:szCs w:val="22"/>
          <w:lang w:val="en-GB"/>
        </w:rPr>
        <w:t xml:space="preserve">is indicative of the </w:t>
      </w:r>
      <w:r w:rsidR="00835E32" w:rsidRPr="003C418B">
        <w:rPr>
          <w:rFonts w:ascii="Calibri" w:hAnsi="Calibri" w:cs="Calibri"/>
          <w:sz w:val="22"/>
          <w:szCs w:val="22"/>
          <w:lang w:val="en-GB"/>
        </w:rPr>
        <w:t xml:space="preserve">genetics </w:t>
      </w:r>
      <w:r w:rsidRPr="003C418B">
        <w:rPr>
          <w:rFonts w:ascii="Calibri" w:hAnsi="Calibri" w:cs="Calibri"/>
          <w:sz w:val="22"/>
          <w:szCs w:val="22"/>
          <w:lang w:val="en-GB"/>
        </w:rPr>
        <w:t>of the GENUS project</w:t>
      </w:r>
      <w:r w:rsidR="00142E70" w:rsidRPr="003C418B">
        <w:rPr>
          <w:rFonts w:ascii="Calibri" w:hAnsi="Calibri" w:cs="Calibri"/>
          <w:sz w:val="22"/>
          <w:szCs w:val="22"/>
          <w:lang w:val="en-GB"/>
        </w:rPr>
        <w:t>.</w:t>
      </w:r>
      <w:r w:rsidRPr="003C418B">
        <w:rPr>
          <w:rFonts w:ascii="Calibri" w:hAnsi="Calibri" w:cs="Calibri"/>
          <w:sz w:val="22"/>
          <w:szCs w:val="22"/>
          <w:lang w:val="en-GB"/>
        </w:rPr>
        <w:t xml:space="preserve"> </w:t>
      </w:r>
      <w:r w:rsidR="00142E70" w:rsidRPr="003C418B">
        <w:rPr>
          <w:rFonts w:ascii="Calibri" w:hAnsi="Calibri" w:cs="Calibri"/>
          <w:sz w:val="22"/>
          <w:szCs w:val="22"/>
          <w:lang w:val="en-GB"/>
        </w:rPr>
        <w:t xml:space="preserve">The </w:t>
      </w:r>
      <w:r w:rsidR="00F37EF4" w:rsidRPr="003C418B">
        <w:rPr>
          <w:rFonts w:ascii="Calibri" w:hAnsi="Calibri" w:cs="Calibri"/>
          <w:sz w:val="22"/>
          <w:szCs w:val="22"/>
          <w:lang w:val="en-GB"/>
        </w:rPr>
        <w:t xml:space="preserve">intrinsic principles of </w:t>
      </w:r>
      <w:r w:rsidRPr="003C418B">
        <w:rPr>
          <w:rFonts w:ascii="Calibri" w:hAnsi="Calibri" w:cs="Calibri"/>
          <w:sz w:val="22"/>
          <w:szCs w:val="22"/>
          <w:lang w:val="en-GB"/>
        </w:rPr>
        <w:t xml:space="preserve">freedom, flexibility and </w:t>
      </w:r>
      <w:r w:rsidR="00835E32" w:rsidRPr="003C418B">
        <w:rPr>
          <w:rFonts w:ascii="Calibri" w:hAnsi="Calibri" w:cs="Calibri"/>
          <w:sz w:val="22"/>
          <w:szCs w:val="22"/>
          <w:lang w:val="en-GB"/>
        </w:rPr>
        <w:t xml:space="preserve">future </w:t>
      </w:r>
      <w:r w:rsidR="00F37EF4" w:rsidRPr="003C418B">
        <w:rPr>
          <w:rFonts w:ascii="Calibri" w:hAnsi="Calibri" w:cs="Calibri"/>
          <w:sz w:val="22"/>
          <w:szCs w:val="22"/>
          <w:lang w:val="en-GB"/>
        </w:rPr>
        <w:t>evolution</w:t>
      </w:r>
      <w:r w:rsidRPr="003C418B">
        <w:rPr>
          <w:rFonts w:ascii="Calibri" w:hAnsi="Calibri" w:cs="Calibri"/>
          <w:sz w:val="22"/>
          <w:szCs w:val="22"/>
          <w:lang w:val="en-GB"/>
        </w:rPr>
        <w:t xml:space="preserve"> are based on its separation in two parts. The </w:t>
      </w:r>
      <w:r w:rsidR="00A70911" w:rsidRPr="003C418B">
        <w:rPr>
          <w:rFonts w:ascii="Calibri" w:hAnsi="Calibri" w:cs="Calibri"/>
          <w:sz w:val="22"/>
          <w:szCs w:val="22"/>
          <w:lang w:val="en-GB"/>
        </w:rPr>
        <w:t>base</w:t>
      </w:r>
      <w:r w:rsidRPr="003C418B">
        <w:rPr>
          <w:rFonts w:ascii="Calibri" w:hAnsi="Calibri" w:cs="Calibri"/>
          <w:sz w:val="22"/>
          <w:szCs w:val="22"/>
          <w:lang w:val="en-GB"/>
        </w:rPr>
        <w:t xml:space="preserve">, which can be described as the </w:t>
      </w:r>
      <w:r w:rsidR="00F37EF4" w:rsidRPr="003C418B">
        <w:rPr>
          <w:rFonts w:ascii="Calibri" w:hAnsi="Calibri" w:cs="Calibri"/>
          <w:sz w:val="22"/>
          <w:szCs w:val="22"/>
          <w:lang w:val="en-GB"/>
        </w:rPr>
        <w:t>foundation</w:t>
      </w:r>
      <w:r w:rsidR="00A70911" w:rsidRPr="003C418B">
        <w:rPr>
          <w:rFonts w:ascii="Calibri" w:hAnsi="Calibri" w:cs="Calibri"/>
          <w:sz w:val="22"/>
          <w:szCs w:val="22"/>
          <w:lang w:val="en-GB"/>
        </w:rPr>
        <w:t xml:space="preserve"> of the</w:t>
      </w:r>
      <w:r w:rsidRPr="003C418B">
        <w:rPr>
          <w:rFonts w:ascii="Calibri" w:hAnsi="Calibri" w:cs="Calibri"/>
          <w:sz w:val="22"/>
          <w:szCs w:val="22"/>
          <w:lang w:val="en-GB"/>
        </w:rPr>
        <w:t xml:space="preserve"> movement, groups the essential functions, including a single barrel. It ensures </w:t>
      </w:r>
      <w:r w:rsidR="00F37EF4" w:rsidRPr="003C418B">
        <w:rPr>
          <w:rFonts w:ascii="Calibri" w:hAnsi="Calibri" w:cs="Calibri"/>
          <w:sz w:val="22"/>
          <w:szCs w:val="22"/>
          <w:lang w:val="en-GB"/>
        </w:rPr>
        <w:t xml:space="preserve">a </w:t>
      </w:r>
      <w:r w:rsidRPr="003C418B">
        <w:rPr>
          <w:rFonts w:ascii="Calibri" w:hAnsi="Calibri" w:cs="Calibri"/>
          <w:sz w:val="22"/>
          <w:szCs w:val="22"/>
          <w:lang w:val="en-GB"/>
        </w:rPr>
        <w:t>50</w:t>
      </w:r>
      <w:r w:rsidR="00F37EF4" w:rsidRPr="003C418B">
        <w:rPr>
          <w:rFonts w:ascii="Calibri" w:hAnsi="Calibri" w:cs="Calibri"/>
          <w:sz w:val="22"/>
          <w:szCs w:val="22"/>
          <w:lang w:val="en-GB"/>
        </w:rPr>
        <w:t>-</w:t>
      </w:r>
      <w:r w:rsidRPr="003C418B">
        <w:rPr>
          <w:rFonts w:ascii="Calibri" w:hAnsi="Calibri" w:cs="Calibri"/>
          <w:sz w:val="22"/>
          <w:szCs w:val="22"/>
          <w:lang w:val="en-GB"/>
        </w:rPr>
        <w:t>hour</w:t>
      </w:r>
      <w:r w:rsidR="00F37EF4" w:rsidRPr="003C418B">
        <w:rPr>
          <w:rFonts w:ascii="Calibri" w:hAnsi="Calibri" w:cs="Calibri"/>
          <w:sz w:val="22"/>
          <w:szCs w:val="22"/>
          <w:lang w:val="en-GB"/>
        </w:rPr>
        <w:t xml:space="preserve"> power reserve</w:t>
      </w:r>
      <w:r w:rsidRPr="003C418B">
        <w:rPr>
          <w:rFonts w:ascii="Calibri" w:hAnsi="Calibri" w:cs="Calibri"/>
          <w:sz w:val="22"/>
          <w:szCs w:val="22"/>
          <w:lang w:val="en-GB"/>
        </w:rPr>
        <w:t xml:space="preserve">, which is considerable in view of the complexity of the calibre and the </w:t>
      </w:r>
      <w:r w:rsidR="000538C8" w:rsidRPr="003C418B">
        <w:rPr>
          <w:rFonts w:ascii="Calibri" w:hAnsi="Calibri" w:cs="Calibri"/>
          <w:sz w:val="22"/>
          <w:szCs w:val="22"/>
          <w:lang w:val="en-GB"/>
        </w:rPr>
        <w:t>moving elements</w:t>
      </w:r>
      <w:r w:rsidRPr="003C418B">
        <w:rPr>
          <w:rFonts w:ascii="Calibri" w:hAnsi="Calibri" w:cs="Calibri"/>
          <w:sz w:val="22"/>
          <w:szCs w:val="22"/>
          <w:lang w:val="en-GB"/>
        </w:rPr>
        <w:t xml:space="preserve">. On top of this are </w:t>
      </w:r>
      <w:r w:rsidR="00554DFB" w:rsidRPr="003C418B">
        <w:rPr>
          <w:rFonts w:ascii="Calibri" w:hAnsi="Calibri" w:cs="Calibri"/>
          <w:sz w:val="22"/>
          <w:szCs w:val="22"/>
          <w:lang w:val="en-GB"/>
        </w:rPr>
        <w:t xml:space="preserve">built the </w:t>
      </w:r>
      <w:r w:rsidR="00F37EF4" w:rsidRPr="003C418B">
        <w:rPr>
          <w:rFonts w:ascii="Calibri" w:hAnsi="Calibri" w:cs="Calibri"/>
          <w:sz w:val="22"/>
          <w:szCs w:val="22"/>
          <w:lang w:val="en-GB"/>
        </w:rPr>
        <w:t xml:space="preserve">individual </w:t>
      </w:r>
      <w:r w:rsidR="00554DFB" w:rsidRPr="003C418B">
        <w:rPr>
          <w:rFonts w:ascii="Calibri" w:hAnsi="Calibri" w:cs="Calibri"/>
          <w:sz w:val="22"/>
          <w:szCs w:val="22"/>
          <w:lang w:val="en-GB"/>
        </w:rPr>
        <w:t xml:space="preserve">complication </w:t>
      </w:r>
      <w:r w:rsidRPr="003C418B">
        <w:rPr>
          <w:rFonts w:ascii="Calibri" w:hAnsi="Calibri" w:cs="Calibri"/>
          <w:sz w:val="22"/>
          <w:szCs w:val="22"/>
          <w:lang w:val="en-GB"/>
        </w:rPr>
        <w:t xml:space="preserve">modules </w:t>
      </w:r>
      <w:r w:rsidR="00942ED3" w:rsidRPr="003C418B">
        <w:rPr>
          <w:rFonts w:ascii="Calibri" w:hAnsi="Calibri" w:cs="Calibri"/>
          <w:sz w:val="22"/>
          <w:szCs w:val="22"/>
          <w:lang w:val="en-GB"/>
        </w:rPr>
        <w:t>for</w:t>
      </w:r>
      <w:r w:rsidRPr="003C418B">
        <w:rPr>
          <w:rFonts w:ascii="Calibri" w:hAnsi="Calibri" w:cs="Calibri"/>
          <w:sz w:val="22"/>
          <w:szCs w:val="22"/>
          <w:lang w:val="en-GB"/>
        </w:rPr>
        <w:t xml:space="preserve"> manag</w:t>
      </w:r>
      <w:r w:rsidR="00942ED3" w:rsidRPr="003C418B">
        <w:rPr>
          <w:rFonts w:ascii="Calibri" w:hAnsi="Calibri" w:cs="Calibri"/>
          <w:sz w:val="22"/>
          <w:szCs w:val="22"/>
          <w:lang w:val="en-GB"/>
        </w:rPr>
        <w:t>ing</w:t>
      </w:r>
      <w:r w:rsidRPr="003C418B">
        <w:rPr>
          <w:rFonts w:ascii="Calibri" w:hAnsi="Calibri" w:cs="Calibri"/>
          <w:sz w:val="22"/>
          <w:szCs w:val="22"/>
          <w:lang w:val="en-GB"/>
        </w:rPr>
        <w:t xml:space="preserve"> the display of hours</w:t>
      </w:r>
      <w:r w:rsidR="007F2D19" w:rsidRPr="003C418B">
        <w:rPr>
          <w:rFonts w:ascii="Calibri" w:hAnsi="Calibri" w:cs="Calibri"/>
          <w:sz w:val="22"/>
          <w:szCs w:val="22"/>
          <w:lang w:val="en-GB"/>
        </w:rPr>
        <w:t>,</w:t>
      </w:r>
      <w:r w:rsidRPr="003C418B">
        <w:rPr>
          <w:rFonts w:ascii="Calibri" w:hAnsi="Calibri" w:cs="Calibri"/>
          <w:sz w:val="22"/>
          <w:szCs w:val="22"/>
          <w:lang w:val="en-GB"/>
        </w:rPr>
        <w:t xml:space="preserve"> and tens</w:t>
      </w:r>
      <w:r w:rsidR="007F2D19" w:rsidRPr="003C418B">
        <w:rPr>
          <w:rFonts w:ascii="Calibri" w:hAnsi="Calibri" w:cs="Calibri"/>
          <w:sz w:val="22"/>
          <w:szCs w:val="22"/>
          <w:lang w:val="en-GB"/>
        </w:rPr>
        <w:t>,</w:t>
      </w:r>
      <w:r w:rsidRPr="003C418B">
        <w:rPr>
          <w:rFonts w:ascii="Calibri" w:hAnsi="Calibri" w:cs="Calibri"/>
          <w:sz w:val="22"/>
          <w:szCs w:val="22"/>
          <w:lang w:val="en-GB"/>
        </w:rPr>
        <w:t xml:space="preserve"> and units of minutes.</w:t>
      </w:r>
      <w:r w:rsidR="001D6A9C" w:rsidRPr="003C418B">
        <w:rPr>
          <w:rFonts w:ascii="Calibri" w:hAnsi="Calibri" w:cs="Calibri"/>
          <w:sz w:val="22"/>
          <w:szCs w:val="22"/>
          <w:lang w:val="en-GB"/>
        </w:rPr>
        <w:t xml:space="preserve"> </w:t>
      </w:r>
    </w:p>
    <w:p w14:paraId="25AB9666" w14:textId="77777777" w:rsidR="001D6A9C" w:rsidRPr="003C418B" w:rsidRDefault="001D6A9C" w:rsidP="00966014">
      <w:pPr>
        <w:jc w:val="both"/>
        <w:rPr>
          <w:rFonts w:ascii="Calibri" w:hAnsi="Calibri" w:cs="Calibri"/>
          <w:sz w:val="22"/>
          <w:szCs w:val="22"/>
          <w:lang w:val="en-GB"/>
        </w:rPr>
      </w:pPr>
    </w:p>
    <w:p w14:paraId="0ECE5B9F" w14:textId="77777777" w:rsidR="00CB6DC7" w:rsidRDefault="00CB6DC7" w:rsidP="00966014">
      <w:pPr>
        <w:jc w:val="both"/>
        <w:rPr>
          <w:rFonts w:ascii="Calibri" w:hAnsi="Calibri" w:cs="Calibri"/>
          <w:b/>
          <w:bCs/>
          <w:sz w:val="22"/>
          <w:szCs w:val="22"/>
          <w:lang w:val="en-GB"/>
        </w:rPr>
      </w:pPr>
    </w:p>
    <w:p w14:paraId="4103FA8F" w14:textId="77777777" w:rsidR="00CB6DC7" w:rsidRDefault="00CB6DC7" w:rsidP="00966014">
      <w:pPr>
        <w:jc w:val="both"/>
        <w:rPr>
          <w:rFonts w:ascii="Calibri" w:hAnsi="Calibri" w:cs="Calibri"/>
          <w:b/>
          <w:bCs/>
          <w:sz w:val="22"/>
          <w:szCs w:val="22"/>
          <w:lang w:val="en-GB"/>
        </w:rPr>
      </w:pPr>
    </w:p>
    <w:p w14:paraId="2A970026" w14:textId="77777777" w:rsidR="00CB6DC7" w:rsidRDefault="00CB6DC7" w:rsidP="00966014">
      <w:pPr>
        <w:jc w:val="both"/>
        <w:rPr>
          <w:rFonts w:ascii="Calibri" w:hAnsi="Calibri" w:cs="Calibri"/>
          <w:b/>
          <w:bCs/>
          <w:sz w:val="22"/>
          <w:szCs w:val="22"/>
          <w:lang w:val="en-GB"/>
        </w:rPr>
      </w:pPr>
    </w:p>
    <w:p w14:paraId="42B581B9" w14:textId="0CCCDF16" w:rsidR="001D6A9C" w:rsidRPr="003C418B" w:rsidRDefault="0088598A" w:rsidP="00966014">
      <w:pPr>
        <w:jc w:val="both"/>
        <w:rPr>
          <w:rFonts w:ascii="Calibri" w:hAnsi="Calibri" w:cs="Calibri"/>
          <w:b/>
          <w:bCs/>
          <w:sz w:val="22"/>
          <w:szCs w:val="22"/>
          <w:lang w:val="en-GB"/>
        </w:rPr>
      </w:pPr>
      <w:r w:rsidRPr="003C418B">
        <w:rPr>
          <w:rFonts w:ascii="Calibri" w:hAnsi="Calibri" w:cs="Calibri"/>
          <w:b/>
          <w:bCs/>
          <w:sz w:val="22"/>
          <w:szCs w:val="22"/>
          <w:lang w:val="en-GB"/>
        </w:rPr>
        <w:t>Exclusivity at heart</w:t>
      </w:r>
    </w:p>
    <w:p w14:paraId="483E78AA" w14:textId="145EF505" w:rsidR="001D6A9C" w:rsidRPr="003C418B" w:rsidRDefault="0088598A" w:rsidP="00966014">
      <w:pPr>
        <w:jc w:val="both"/>
        <w:rPr>
          <w:rFonts w:ascii="Calibri" w:hAnsi="Calibri" w:cs="Calibri"/>
          <w:b/>
          <w:bCs/>
          <w:sz w:val="22"/>
          <w:szCs w:val="22"/>
          <w:lang w:val="en-GB"/>
        </w:rPr>
      </w:pPr>
      <w:r w:rsidRPr="003C418B">
        <w:rPr>
          <w:rFonts w:ascii="Calibri" w:hAnsi="Calibri" w:cs="Calibri"/>
          <w:sz w:val="22"/>
          <w:szCs w:val="22"/>
          <w:lang w:val="en-GB"/>
        </w:rPr>
        <w:t xml:space="preserve">All the components of the </w:t>
      </w:r>
      <w:r w:rsidR="00942ED3" w:rsidRPr="003C418B">
        <w:rPr>
          <w:rFonts w:ascii="Calibri" w:hAnsi="Calibri" w:cs="Calibri"/>
          <w:sz w:val="22"/>
          <w:szCs w:val="22"/>
          <w:lang w:val="en-GB"/>
        </w:rPr>
        <w:t xml:space="preserve">calibre </w:t>
      </w:r>
      <w:r w:rsidRPr="003C418B">
        <w:rPr>
          <w:rFonts w:ascii="Calibri" w:hAnsi="Calibri" w:cs="Calibri"/>
          <w:sz w:val="22"/>
          <w:szCs w:val="22"/>
          <w:lang w:val="en-GB"/>
        </w:rPr>
        <w:t>160W-1.</w:t>
      </w:r>
      <w:r w:rsidR="00EC0F80">
        <w:rPr>
          <w:rFonts w:ascii="Calibri" w:hAnsi="Calibri" w:cs="Calibri"/>
          <w:sz w:val="22"/>
          <w:szCs w:val="22"/>
          <w:lang w:val="en-GB"/>
        </w:rPr>
        <w:t>2</w:t>
      </w:r>
      <w:r w:rsidR="00EA5C6C">
        <w:rPr>
          <w:rFonts w:ascii="Calibri" w:hAnsi="Calibri" w:cs="Calibri"/>
          <w:sz w:val="22"/>
          <w:szCs w:val="22"/>
          <w:lang w:val="en-GB"/>
        </w:rPr>
        <w:t xml:space="preserve"> </w:t>
      </w:r>
      <w:r w:rsidRPr="003C418B">
        <w:rPr>
          <w:rFonts w:ascii="Calibri" w:hAnsi="Calibri" w:cs="Calibri"/>
          <w:sz w:val="22"/>
          <w:szCs w:val="22"/>
          <w:lang w:val="en-GB"/>
        </w:rPr>
        <w:t xml:space="preserve">have been designed and </w:t>
      </w:r>
      <w:r w:rsidR="00763C74" w:rsidRPr="003C418B">
        <w:rPr>
          <w:rFonts w:ascii="Calibri" w:hAnsi="Calibri" w:cs="Calibri"/>
          <w:sz w:val="22"/>
          <w:szCs w:val="22"/>
          <w:lang w:val="en-GB"/>
        </w:rPr>
        <w:t xml:space="preserve">hand-worked </w:t>
      </w:r>
      <w:r w:rsidRPr="003C418B">
        <w:rPr>
          <w:rFonts w:ascii="Calibri" w:hAnsi="Calibri" w:cs="Calibri"/>
          <w:sz w:val="22"/>
          <w:szCs w:val="22"/>
          <w:lang w:val="en-GB"/>
        </w:rPr>
        <w:t xml:space="preserve">by the watchmaker in accordance with the requirements </w:t>
      </w:r>
      <w:r w:rsidR="00763C74" w:rsidRPr="003C418B">
        <w:rPr>
          <w:rFonts w:ascii="Calibri" w:hAnsi="Calibri" w:cs="Calibri"/>
          <w:sz w:val="22"/>
          <w:szCs w:val="22"/>
          <w:lang w:val="en-GB"/>
        </w:rPr>
        <w:t xml:space="preserve">and </w:t>
      </w:r>
      <w:r w:rsidR="00413C4A" w:rsidRPr="003C418B">
        <w:rPr>
          <w:rFonts w:ascii="Calibri" w:hAnsi="Calibri" w:cs="Calibri"/>
          <w:sz w:val="22"/>
          <w:szCs w:val="22"/>
          <w:lang w:val="en-GB"/>
        </w:rPr>
        <w:t>tenants</w:t>
      </w:r>
      <w:r w:rsidR="007F2D19" w:rsidRPr="003C418B">
        <w:rPr>
          <w:rFonts w:ascii="Calibri" w:hAnsi="Calibri" w:cs="Calibri"/>
          <w:sz w:val="22"/>
          <w:szCs w:val="22"/>
          <w:lang w:val="en-GB"/>
        </w:rPr>
        <w:t xml:space="preserve"> </w:t>
      </w:r>
      <w:r w:rsidRPr="003C418B">
        <w:rPr>
          <w:rFonts w:ascii="Calibri" w:hAnsi="Calibri" w:cs="Calibri"/>
          <w:sz w:val="22"/>
          <w:szCs w:val="22"/>
          <w:lang w:val="en-GB"/>
        </w:rPr>
        <w:t xml:space="preserve">of </w:t>
      </w:r>
      <w:r w:rsidRPr="003C418B">
        <w:rPr>
          <w:rFonts w:ascii="Calibri" w:hAnsi="Calibri" w:cs="Calibri"/>
          <w:i/>
          <w:iCs/>
          <w:sz w:val="22"/>
          <w:szCs w:val="22"/>
          <w:lang w:val="en-GB"/>
        </w:rPr>
        <w:t>Haute Horlogerie</w:t>
      </w:r>
      <w:r w:rsidRPr="003C418B">
        <w:rPr>
          <w:rFonts w:ascii="Calibri" w:hAnsi="Calibri" w:cs="Calibri"/>
          <w:sz w:val="22"/>
          <w:szCs w:val="22"/>
          <w:lang w:val="en-GB"/>
        </w:rPr>
        <w:t xml:space="preserve">. The </w:t>
      </w:r>
      <w:r w:rsidR="002A4F72" w:rsidRPr="003C418B">
        <w:rPr>
          <w:rFonts w:ascii="Calibri" w:hAnsi="Calibri" w:cs="Calibri"/>
          <w:sz w:val="22"/>
          <w:szCs w:val="22"/>
          <w:lang w:val="en-GB"/>
        </w:rPr>
        <w:t xml:space="preserve">main </w:t>
      </w:r>
      <w:r w:rsidRPr="003C418B">
        <w:rPr>
          <w:rFonts w:ascii="Calibri" w:hAnsi="Calibri" w:cs="Calibri"/>
          <w:sz w:val="22"/>
          <w:szCs w:val="22"/>
          <w:lang w:val="en-GB"/>
        </w:rPr>
        <w:t xml:space="preserve">plate and bridges are made of </w:t>
      </w:r>
      <w:r w:rsidR="002A4F72" w:rsidRPr="003C418B">
        <w:rPr>
          <w:rFonts w:ascii="Calibri" w:hAnsi="Calibri" w:cs="Calibri"/>
          <w:sz w:val="22"/>
          <w:szCs w:val="22"/>
          <w:lang w:val="en-GB"/>
        </w:rPr>
        <w:t xml:space="preserve">18K </w:t>
      </w:r>
      <w:r w:rsidRPr="003C418B">
        <w:rPr>
          <w:rFonts w:ascii="Calibri" w:hAnsi="Calibri" w:cs="Calibri"/>
          <w:sz w:val="22"/>
          <w:szCs w:val="22"/>
          <w:lang w:val="en-GB"/>
        </w:rPr>
        <w:t>gold</w:t>
      </w:r>
      <w:r w:rsidR="00763C74" w:rsidRPr="003C418B">
        <w:rPr>
          <w:rFonts w:ascii="Calibri" w:hAnsi="Calibri" w:cs="Calibri"/>
          <w:sz w:val="22"/>
          <w:szCs w:val="22"/>
          <w:lang w:val="en-GB"/>
        </w:rPr>
        <w:t xml:space="preserve"> obtained through </w:t>
      </w:r>
      <w:r w:rsidRPr="003C418B">
        <w:rPr>
          <w:rFonts w:ascii="Calibri" w:hAnsi="Calibri" w:cs="Calibri"/>
          <w:sz w:val="22"/>
          <w:szCs w:val="22"/>
          <w:lang w:val="en-GB"/>
        </w:rPr>
        <w:t>an eco</w:t>
      </w:r>
      <w:r w:rsidR="00763C74" w:rsidRPr="003C418B">
        <w:rPr>
          <w:rFonts w:ascii="Calibri" w:hAnsi="Calibri" w:cs="Calibri"/>
          <w:sz w:val="22"/>
          <w:szCs w:val="22"/>
          <w:lang w:val="en-GB"/>
        </w:rPr>
        <w:t>logically</w:t>
      </w:r>
      <w:r w:rsidRPr="003C418B">
        <w:rPr>
          <w:rFonts w:ascii="Calibri" w:hAnsi="Calibri" w:cs="Calibri"/>
          <w:sz w:val="22"/>
          <w:szCs w:val="22"/>
          <w:lang w:val="en-GB"/>
        </w:rPr>
        <w:t xml:space="preserve"> and </w:t>
      </w:r>
      <w:r w:rsidR="007D496F" w:rsidRPr="003C418B">
        <w:rPr>
          <w:rFonts w:ascii="Calibri" w:hAnsi="Calibri" w:cs="Calibri"/>
          <w:sz w:val="22"/>
          <w:szCs w:val="22"/>
          <w:lang w:val="en-GB"/>
        </w:rPr>
        <w:t>s</w:t>
      </w:r>
      <w:r w:rsidRPr="003C418B">
        <w:rPr>
          <w:rFonts w:ascii="Calibri" w:hAnsi="Calibri" w:cs="Calibri"/>
          <w:sz w:val="22"/>
          <w:szCs w:val="22"/>
          <w:lang w:val="en-GB"/>
        </w:rPr>
        <w:t>ocially</w:t>
      </w:r>
      <w:r w:rsidR="00763C74" w:rsidRPr="003C418B">
        <w:rPr>
          <w:rFonts w:ascii="Calibri" w:hAnsi="Calibri" w:cs="Calibri"/>
          <w:sz w:val="22"/>
          <w:szCs w:val="22"/>
          <w:lang w:val="en-GB"/>
        </w:rPr>
        <w:t xml:space="preserve"> </w:t>
      </w:r>
      <w:r w:rsidRPr="003C418B">
        <w:rPr>
          <w:rFonts w:ascii="Calibri" w:hAnsi="Calibri" w:cs="Calibri"/>
          <w:sz w:val="22"/>
          <w:szCs w:val="22"/>
          <w:lang w:val="en-GB"/>
        </w:rPr>
        <w:t>responsible supply chain,</w:t>
      </w:r>
      <w:r w:rsidR="00763C74" w:rsidRPr="003C418B">
        <w:rPr>
          <w:rFonts w:ascii="Calibri" w:hAnsi="Calibri" w:cs="Calibri"/>
          <w:sz w:val="22"/>
          <w:szCs w:val="22"/>
          <w:lang w:val="en-GB"/>
        </w:rPr>
        <w:t xml:space="preserve"> </w:t>
      </w:r>
      <w:r w:rsidRPr="003C418B">
        <w:rPr>
          <w:rFonts w:ascii="Calibri" w:hAnsi="Calibri" w:cs="Calibri"/>
          <w:sz w:val="22"/>
          <w:szCs w:val="22"/>
          <w:lang w:val="en-GB"/>
        </w:rPr>
        <w:t xml:space="preserve">certified by the RJC (Responsible Jewellery Council). </w:t>
      </w:r>
      <w:r w:rsidR="00F0183A" w:rsidRPr="003C418B">
        <w:rPr>
          <w:rFonts w:ascii="Calibri" w:hAnsi="Calibri" w:cs="Calibri"/>
          <w:sz w:val="22"/>
          <w:szCs w:val="22"/>
          <w:lang w:val="en-GB"/>
        </w:rPr>
        <w:t>Another</w:t>
      </w:r>
      <w:r w:rsidRPr="003C418B">
        <w:rPr>
          <w:rFonts w:ascii="Calibri" w:hAnsi="Calibri" w:cs="Calibri"/>
          <w:sz w:val="22"/>
          <w:szCs w:val="22"/>
          <w:lang w:val="en-GB"/>
        </w:rPr>
        <w:t xml:space="preserve"> advantage</w:t>
      </w:r>
      <w:r w:rsidR="00942ED3" w:rsidRPr="003C418B">
        <w:rPr>
          <w:rFonts w:ascii="Calibri" w:hAnsi="Calibri" w:cs="Calibri"/>
          <w:sz w:val="22"/>
          <w:szCs w:val="22"/>
          <w:lang w:val="en-GB"/>
        </w:rPr>
        <w:t>:</w:t>
      </w:r>
      <w:r w:rsidRPr="003C418B">
        <w:rPr>
          <w:rFonts w:ascii="Calibri" w:hAnsi="Calibri" w:cs="Calibri"/>
          <w:sz w:val="22"/>
          <w:szCs w:val="22"/>
          <w:lang w:val="en-GB"/>
        </w:rPr>
        <w:t xml:space="preserve"> </w:t>
      </w:r>
      <w:r w:rsidR="00942ED3" w:rsidRPr="003C418B">
        <w:rPr>
          <w:rFonts w:ascii="Calibri" w:hAnsi="Calibri" w:cs="Calibri"/>
          <w:sz w:val="22"/>
          <w:szCs w:val="22"/>
          <w:lang w:val="en-GB"/>
        </w:rPr>
        <w:t>G</w:t>
      </w:r>
      <w:r w:rsidRPr="003C418B">
        <w:rPr>
          <w:rFonts w:ascii="Calibri" w:hAnsi="Calibri" w:cs="Calibri"/>
          <w:sz w:val="22"/>
          <w:szCs w:val="22"/>
          <w:lang w:val="en-GB"/>
        </w:rPr>
        <w:t xml:space="preserve">old </w:t>
      </w:r>
      <w:r w:rsidR="00F0183A" w:rsidRPr="003C418B">
        <w:rPr>
          <w:rFonts w:ascii="Calibri" w:hAnsi="Calibri" w:cs="Calibri"/>
          <w:sz w:val="22"/>
          <w:szCs w:val="22"/>
          <w:lang w:val="en-GB"/>
        </w:rPr>
        <w:t xml:space="preserve">has an </w:t>
      </w:r>
      <w:r w:rsidR="00801846" w:rsidRPr="003C418B">
        <w:rPr>
          <w:rFonts w:ascii="Calibri" w:hAnsi="Calibri" w:cs="Calibri"/>
          <w:sz w:val="22"/>
          <w:szCs w:val="22"/>
          <w:lang w:val="en-GB"/>
        </w:rPr>
        <w:t>anti-magnetic property</w:t>
      </w:r>
      <w:r w:rsidR="00942ED3" w:rsidRPr="003C418B">
        <w:rPr>
          <w:rFonts w:ascii="Calibri" w:hAnsi="Calibri" w:cs="Calibri"/>
          <w:sz w:val="22"/>
          <w:szCs w:val="22"/>
          <w:lang w:val="en-GB"/>
        </w:rPr>
        <w:t xml:space="preserve"> and</w:t>
      </w:r>
      <w:r w:rsidRPr="003C418B">
        <w:rPr>
          <w:rFonts w:ascii="Calibri" w:hAnsi="Calibri" w:cs="Calibri"/>
          <w:sz w:val="22"/>
          <w:szCs w:val="22"/>
          <w:lang w:val="en-GB"/>
        </w:rPr>
        <w:t xml:space="preserve"> </w:t>
      </w:r>
      <w:r w:rsidR="00253ACA" w:rsidRPr="003C418B">
        <w:rPr>
          <w:rFonts w:ascii="Calibri" w:hAnsi="Calibri" w:cs="Calibri"/>
          <w:sz w:val="22"/>
          <w:szCs w:val="22"/>
          <w:lang w:val="en-GB"/>
        </w:rPr>
        <w:t xml:space="preserve">is </w:t>
      </w:r>
      <w:r w:rsidRPr="003C418B">
        <w:rPr>
          <w:rFonts w:ascii="Calibri" w:hAnsi="Calibri" w:cs="Calibri"/>
          <w:sz w:val="22"/>
          <w:szCs w:val="22"/>
          <w:lang w:val="en-GB"/>
        </w:rPr>
        <w:t xml:space="preserve">therefore largely protected from the harmful influence of magnetic fields. Finally, gold lends itself extremely well to </w:t>
      </w:r>
      <w:r w:rsidR="00942ED3" w:rsidRPr="003C418B">
        <w:rPr>
          <w:rFonts w:ascii="Calibri" w:hAnsi="Calibri" w:cs="Calibri"/>
          <w:sz w:val="22"/>
          <w:szCs w:val="22"/>
          <w:lang w:val="en-GB"/>
        </w:rPr>
        <w:t xml:space="preserve">the </w:t>
      </w:r>
      <w:r w:rsidRPr="003C418B">
        <w:rPr>
          <w:rFonts w:ascii="Calibri" w:hAnsi="Calibri" w:cs="Calibri"/>
          <w:sz w:val="22"/>
          <w:szCs w:val="22"/>
          <w:lang w:val="en-GB"/>
        </w:rPr>
        <w:t>fine</w:t>
      </w:r>
      <w:r w:rsidR="00763C74" w:rsidRPr="003C418B">
        <w:rPr>
          <w:rFonts w:ascii="Calibri" w:hAnsi="Calibri" w:cs="Calibri"/>
          <w:sz w:val="22"/>
          <w:szCs w:val="22"/>
          <w:lang w:val="en-GB"/>
        </w:rPr>
        <w:t>st</w:t>
      </w:r>
      <w:r w:rsidRPr="003C418B">
        <w:rPr>
          <w:rFonts w:ascii="Calibri" w:hAnsi="Calibri" w:cs="Calibri"/>
          <w:sz w:val="22"/>
          <w:szCs w:val="22"/>
          <w:lang w:val="en-GB"/>
        </w:rPr>
        <w:t xml:space="preserve"> </w:t>
      </w:r>
      <w:r w:rsidR="00763C74" w:rsidRPr="003C418B">
        <w:rPr>
          <w:rFonts w:ascii="Calibri" w:hAnsi="Calibri" w:cs="Calibri"/>
          <w:sz w:val="22"/>
          <w:szCs w:val="22"/>
          <w:lang w:val="en-GB"/>
        </w:rPr>
        <w:t>finishing</w:t>
      </w:r>
      <w:r w:rsidR="00253ACA" w:rsidRPr="003C418B">
        <w:rPr>
          <w:rFonts w:ascii="Calibri" w:hAnsi="Calibri" w:cs="Calibri"/>
          <w:sz w:val="22"/>
          <w:szCs w:val="22"/>
          <w:lang w:val="en-GB"/>
        </w:rPr>
        <w:t xml:space="preserve"> techniques</w:t>
      </w:r>
      <w:r w:rsidRPr="003C418B">
        <w:rPr>
          <w:rFonts w:ascii="Calibri" w:hAnsi="Calibri" w:cs="Calibri"/>
          <w:sz w:val="22"/>
          <w:szCs w:val="22"/>
          <w:lang w:val="en-GB"/>
        </w:rPr>
        <w:t>.</w:t>
      </w:r>
      <w:r w:rsidR="001D6A9C" w:rsidRPr="003C418B">
        <w:rPr>
          <w:rFonts w:ascii="Calibri" w:hAnsi="Calibri" w:cs="Calibri"/>
          <w:sz w:val="22"/>
          <w:szCs w:val="22"/>
          <w:lang w:val="en-GB"/>
        </w:rPr>
        <w:t xml:space="preserve"> </w:t>
      </w:r>
    </w:p>
    <w:p w14:paraId="1FA7DF29" w14:textId="77777777" w:rsidR="001D6A9C" w:rsidRPr="003C418B" w:rsidRDefault="001D6A9C" w:rsidP="00966014">
      <w:pPr>
        <w:jc w:val="both"/>
        <w:rPr>
          <w:rFonts w:ascii="Calibri" w:hAnsi="Calibri" w:cs="Calibri"/>
          <w:sz w:val="22"/>
          <w:szCs w:val="22"/>
          <w:lang w:val="en-GB"/>
        </w:rPr>
      </w:pPr>
    </w:p>
    <w:p w14:paraId="0628F3BA" w14:textId="77777777" w:rsidR="00D36E45" w:rsidRPr="003C418B" w:rsidRDefault="0088598A" w:rsidP="00966014">
      <w:pPr>
        <w:jc w:val="both"/>
        <w:rPr>
          <w:rFonts w:ascii="Calibri" w:hAnsi="Calibri" w:cs="Calibri"/>
          <w:b/>
          <w:bCs/>
          <w:sz w:val="22"/>
          <w:szCs w:val="22"/>
          <w:lang w:val="en-GB"/>
        </w:rPr>
      </w:pPr>
      <w:r w:rsidRPr="003C418B">
        <w:rPr>
          <w:rFonts w:ascii="Calibri" w:hAnsi="Calibri" w:cs="Calibri"/>
          <w:b/>
          <w:bCs/>
          <w:sz w:val="22"/>
          <w:szCs w:val="22"/>
          <w:lang w:val="en-GB"/>
        </w:rPr>
        <w:t>Visible beauty</w:t>
      </w:r>
    </w:p>
    <w:p w14:paraId="6C1AD326" w14:textId="5659667E" w:rsidR="001D6A9C"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 xml:space="preserve">The surface </w:t>
      </w:r>
      <w:r w:rsidR="006D30D0" w:rsidRPr="003C418B">
        <w:rPr>
          <w:rFonts w:ascii="Calibri" w:hAnsi="Calibri" w:cs="Calibri"/>
          <w:sz w:val="22"/>
          <w:szCs w:val="22"/>
          <w:lang w:val="en-GB"/>
        </w:rPr>
        <w:t xml:space="preserve">finishing </w:t>
      </w:r>
      <w:r w:rsidRPr="003C418B">
        <w:rPr>
          <w:rFonts w:ascii="Calibri" w:hAnsi="Calibri" w:cs="Calibri"/>
          <w:sz w:val="22"/>
          <w:szCs w:val="22"/>
          <w:lang w:val="en-GB"/>
        </w:rPr>
        <w:t xml:space="preserve">treatments of the 418 components of the </w:t>
      </w:r>
      <w:r w:rsidR="00801846">
        <w:rPr>
          <w:rFonts w:ascii="Calibri" w:hAnsi="Calibri" w:cs="Calibri"/>
          <w:sz w:val="22"/>
          <w:szCs w:val="22"/>
          <w:lang w:val="en-GB"/>
        </w:rPr>
        <w:t xml:space="preserve">calibre </w:t>
      </w:r>
      <w:r w:rsidR="00801846" w:rsidRPr="003C418B">
        <w:rPr>
          <w:rFonts w:ascii="Calibri" w:hAnsi="Calibri" w:cs="Calibri"/>
          <w:sz w:val="22"/>
          <w:szCs w:val="22"/>
          <w:lang w:val="en-GB"/>
        </w:rPr>
        <w:t>160</w:t>
      </w:r>
      <w:r w:rsidRPr="003C418B">
        <w:rPr>
          <w:rFonts w:ascii="Calibri" w:hAnsi="Calibri" w:cs="Calibri"/>
          <w:sz w:val="22"/>
          <w:szCs w:val="22"/>
          <w:lang w:val="en-GB"/>
        </w:rPr>
        <w:t xml:space="preserve">W-1.2 are at the heart of </w:t>
      </w:r>
      <w:r w:rsidR="006D30D0" w:rsidRPr="003C418B">
        <w:rPr>
          <w:rFonts w:ascii="Calibri" w:hAnsi="Calibri" w:cs="Calibri"/>
          <w:sz w:val="22"/>
          <w:szCs w:val="22"/>
          <w:lang w:val="en-GB"/>
        </w:rPr>
        <w:t xml:space="preserve">GENUS’ </w:t>
      </w:r>
      <w:r w:rsidR="00FE3C74" w:rsidRPr="003C418B">
        <w:rPr>
          <w:rFonts w:ascii="Calibri" w:hAnsi="Calibri" w:cs="Calibri"/>
          <w:sz w:val="22"/>
          <w:szCs w:val="22"/>
          <w:lang w:val="en-GB"/>
        </w:rPr>
        <w:t xml:space="preserve">approach to </w:t>
      </w:r>
      <w:r w:rsidRPr="003C418B">
        <w:rPr>
          <w:rFonts w:ascii="Calibri" w:hAnsi="Calibri" w:cs="Calibri"/>
          <w:sz w:val="22"/>
          <w:szCs w:val="22"/>
          <w:lang w:val="en-GB"/>
        </w:rPr>
        <w:t>watchmaking</w:t>
      </w:r>
      <w:r w:rsidR="00FE3C74" w:rsidRPr="003C418B">
        <w:rPr>
          <w:rFonts w:ascii="Calibri" w:hAnsi="Calibri" w:cs="Calibri"/>
          <w:sz w:val="22"/>
          <w:szCs w:val="22"/>
          <w:lang w:val="en-GB"/>
        </w:rPr>
        <w:t xml:space="preserve">. </w:t>
      </w:r>
      <w:proofErr w:type="gramStart"/>
      <w:r w:rsidR="00872288" w:rsidRPr="003C418B">
        <w:rPr>
          <w:rFonts w:ascii="Calibri" w:hAnsi="Calibri" w:cs="Calibri"/>
          <w:sz w:val="22"/>
          <w:szCs w:val="22"/>
          <w:lang w:val="en-GB"/>
        </w:rPr>
        <w:t>Each and every</w:t>
      </w:r>
      <w:proofErr w:type="gramEnd"/>
      <w:r w:rsidR="00872288" w:rsidRPr="003C418B">
        <w:rPr>
          <w:rFonts w:ascii="Calibri" w:hAnsi="Calibri" w:cs="Calibri"/>
          <w:sz w:val="22"/>
          <w:szCs w:val="22"/>
          <w:lang w:val="en-GB"/>
        </w:rPr>
        <w:t xml:space="preserve"> tiny part </w:t>
      </w:r>
      <w:r w:rsidRPr="003C418B">
        <w:rPr>
          <w:rFonts w:ascii="Calibri" w:hAnsi="Calibri" w:cs="Calibri"/>
          <w:sz w:val="22"/>
          <w:szCs w:val="22"/>
          <w:lang w:val="en-GB"/>
        </w:rPr>
        <w:t xml:space="preserve">has been worked </w:t>
      </w:r>
      <w:r w:rsidR="00FE3C74" w:rsidRPr="003C418B">
        <w:rPr>
          <w:rFonts w:ascii="Calibri" w:hAnsi="Calibri" w:cs="Calibri"/>
          <w:sz w:val="22"/>
          <w:szCs w:val="22"/>
          <w:lang w:val="en-GB"/>
        </w:rPr>
        <w:t xml:space="preserve">and re-worked </w:t>
      </w:r>
      <w:r w:rsidRPr="003C418B">
        <w:rPr>
          <w:rFonts w:ascii="Calibri" w:hAnsi="Calibri" w:cs="Calibri"/>
          <w:sz w:val="22"/>
          <w:szCs w:val="22"/>
          <w:lang w:val="en-GB"/>
        </w:rPr>
        <w:t xml:space="preserve">with the most meticulous care and in </w:t>
      </w:r>
      <w:r w:rsidR="002C12FE" w:rsidRPr="003C418B">
        <w:rPr>
          <w:rFonts w:ascii="Calibri" w:hAnsi="Calibri" w:cs="Calibri"/>
          <w:sz w:val="22"/>
          <w:szCs w:val="22"/>
          <w:lang w:val="en-GB"/>
        </w:rPr>
        <w:t xml:space="preserve">strict </w:t>
      </w:r>
      <w:r w:rsidRPr="003C418B">
        <w:rPr>
          <w:rFonts w:ascii="Calibri" w:hAnsi="Calibri" w:cs="Calibri"/>
          <w:sz w:val="22"/>
          <w:szCs w:val="22"/>
          <w:lang w:val="en-GB"/>
        </w:rPr>
        <w:t xml:space="preserve">compliance with the </w:t>
      </w:r>
      <w:r w:rsidR="002C12FE" w:rsidRPr="003C418B">
        <w:rPr>
          <w:rFonts w:ascii="Calibri" w:hAnsi="Calibri" w:cs="Calibri"/>
          <w:sz w:val="22"/>
          <w:szCs w:val="22"/>
          <w:lang w:val="en-GB"/>
        </w:rPr>
        <w:t xml:space="preserve">requirements and </w:t>
      </w:r>
      <w:r w:rsidR="00FE3C74" w:rsidRPr="003C418B">
        <w:rPr>
          <w:rFonts w:ascii="Calibri" w:hAnsi="Calibri" w:cs="Calibri"/>
          <w:sz w:val="22"/>
          <w:szCs w:val="22"/>
          <w:lang w:val="en-GB"/>
        </w:rPr>
        <w:t>standards</w:t>
      </w:r>
      <w:r w:rsidRPr="003C418B">
        <w:rPr>
          <w:rFonts w:ascii="Calibri" w:hAnsi="Calibri" w:cs="Calibri"/>
          <w:sz w:val="22"/>
          <w:szCs w:val="22"/>
          <w:lang w:val="en-GB"/>
        </w:rPr>
        <w:t xml:space="preserve"> of </w:t>
      </w:r>
      <w:r w:rsidRPr="003C418B">
        <w:rPr>
          <w:rFonts w:ascii="Calibri" w:hAnsi="Calibri" w:cs="Calibri"/>
          <w:i/>
          <w:iCs/>
          <w:sz w:val="22"/>
          <w:szCs w:val="22"/>
          <w:lang w:val="en-GB"/>
        </w:rPr>
        <w:t>Haute Horlogerie</w:t>
      </w:r>
      <w:r w:rsidRPr="003C418B">
        <w:rPr>
          <w:rFonts w:ascii="Calibri" w:hAnsi="Calibri" w:cs="Calibri"/>
          <w:sz w:val="22"/>
          <w:szCs w:val="22"/>
          <w:lang w:val="en-GB"/>
        </w:rPr>
        <w:t xml:space="preserve">. The escapement bridge is </w:t>
      </w:r>
      <w:r w:rsidR="00570B6C" w:rsidRPr="003C418B">
        <w:rPr>
          <w:rFonts w:ascii="Calibri" w:hAnsi="Calibri" w:cs="Calibri"/>
          <w:sz w:val="22"/>
          <w:szCs w:val="22"/>
          <w:lang w:val="en-GB"/>
        </w:rPr>
        <w:t>mirror-</w:t>
      </w:r>
      <w:r w:rsidRPr="003C418B">
        <w:rPr>
          <w:rFonts w:ascii="Calibri" w:hAnsi="Calibri" w:cs="Calibri"/>
          <w:sz w:val="22"/>
          <w:szCs w:val="22"/>
          <w:lang w:val="en-GB"/>
        </w:rPr>
        <w:t xml:space="preserve">polished, as are the two </w:t>
      </w:r>
      <w:r w:rsidR="000B4202">
        <w:rPr>
          <w:rFonts w:ascii="Calibri" w:hAnsi="Calibri" w:cs="Calibri"/>
          <w:sz w:val="22"/>
          <w:szCs w:val="22"/>
          <w:lang w:val="en-GB"/>
        </w:rPr>
        <w:t xml:space="preserve">beautiful </w:t>
      </w:r>
      <w:r w:rsidR="00801846">
        <w:rPr>
          <w:rFonts w:ascii="Calibri" w:hAnsi="Calibri" w:cs="Calibri"/>
          <w:sz w:val="22"/>
          <w:szCs w:val="22"/>
          <w:lang w:val="en-GB"/>
        </w:rPr>
        <w:t xml:space="preserve">arrow </w:t>
      </w:r>
      <w:r w:rsidR="00801846" w:rsidRPr="003C418B">
        <w:rPr>
          <w:rFonts w:ascii="Calibri" w:hAnsi="Calibri" w:cs="Calibri"/>
          <w:sz w:val="22"/>
          <w:szCs w:val="22"/>
          <w:lang w:val="en-GB"/>
        </w:rPr>
        <w:t>indicators</w:t>
      </w:r>
      <w:r w:rsidR="000B4202">
        <w:rPr>
          <w:rFonts w:ascii="Calibri" w:hAnsi="Calibri" w:cs="Calibri"/>
          <w:sz w:val="22"/>
          <w:szCs w:val="22"/>
          <w:lang w:val="en-GB"/>
        </w:rPr>
        <w:t xml:space="preserve"> that show the</w:t>
      </w:r>
      <w:r w:rsidRPr="003C418B">
        <w:rPr>
          <w:rFonts w:ascii="Calibri" w:hAnsi="Calibri" w:cs="Calibri"/>
          <w:sz w:val="22"/>
          <w:szCs w:val="22"/>
          <w:lang w:val="en-GB"/>
        </w:rPr>
        <w:t xml:space="preserve"> hours (at 9 o'clock) and minute units (at 3 o'clock)</w:t>
      </w:r>
      <w:r w:rsidR="00570B6C" w:rsidRPr="003C418B">
        <w:rPr>
          <w:rFonts w:ascii="Calibri" w:hAnsi="Calibri" w:cs="Calibri"/>
          <w:sz w:val="22"/>
          <w:szCs w:val="22"/>
          <w:lang w:val="en-GB"/>
        </w:rPr>
        <w:t xml:space="preserve">, to name just a few of the </w:t>
      </w:r>
      <w:r w:rsidRPr="003C418B">
        <w:rPr>
          <w:rFonts w:ascii="Calibri" w:hAnsi="Calibri" w:cs="Calibri"/>
          <w:sz w:val="22"/>
          <w:szCs w:val="22"/>
          <w:lang w:val="en-GB"/>
        </w:rPr>
        <w:t xml:space="preserve">many other </w:t>
      </w:r>
      <w:r w:rsidR="00942ED3" w:rsidRPr="003C418B">
        <w:rPr>
          <w:rFonts w:ascii="Calibri" w:hAnsi="Calibri" w:cs="Calibri"/>
          <w:sz w:val="22"/>
          <w:szCs w:val="22"/>
          <w:lang w:val="en-GB"/>
        </w:rPr>
        <w:t>components</w:t>
      </w:r>
      <w:r w:rsidR="00570B6C" w:rsidRPr="003C418B">
        <w:rPr>
          <w:rFonts w:ascii="Calibri" w:hAnsi="Calibri" w:cs="Calibri"/>
          <w:sz w:val="22"/>
          <w:szCs w:val="22"/>
          <w:lang w:val="en-GB"/>
        </w:rPr>
        <w:t xml:space="preserve"> finished in this manner</w:t>
      </w:r>
      <w:r w:rsidRPr="003C418B">
        <w:rPr>
          <w:rFonts w:ascii="Calibri" w:hAnsi="Calibri" w:cs="Calibri"/>
          <w:sz w:val="22"/>
          <w:szCs w:val="22"/>
          <w:lang w:val="en-GB"/>
        </w:rPr>
        <w:t xml:space="preserve">. The plate and the three bridges are micro-beaded, creating a matte effect that allows the glossy finishes to stand out against a contrasting background. All their edges have been bevelled and polished. </w:t>
      </w:r>
      <w:r w:rsidR="00570B6C" w:rsidRPr="003C418B">
        <w:rPr>
          <w:rFonts w:ascii="Calibri" w:hAnsi="Calibri" w:cs="Calibri"/>
          <w:sz w:val="22"/>
          <w:szCs w:val="22"/>
          <w:lang w:val="en-GB"/>
        </w:rPr>
        <w:t xml:space="preserve">The visually arresting effect is further enhanced by their </w:t>
      </w:r>
      <w:r w:rsidRPr="003C418B">
        <w:rPr>
          <w:rFonts w:ascii="Calibri" w:hAnsi="Calibri" w:cs="Calibri"/>
          <w:sz w:val="22"/>
          <w:szCs w:val="22"/>
          <w:lang w:val="en-GB"/>
        </w:rPr>
        <w:t xml:space="preserve">shape </w:t>
      </w:r>
      <w:r w:rsidR="00570B6C" w:rsidRPr="003C418B">
        <w:rPr>
          <w:rFonts w:ascii="Calibri" w:hAnsi="Calibri" w:cs="Calibri"/>
          <w:sz w:val="22"/>
          <w:szCs w:val="22"/>
          <w:lang w:val="en-GB"/>
        </w:rPr>
        <w:t xml:space="preserve">with </w:t>
      </w:r>
      <w:r w:rsidRPr="003C418B">
        <w:rPr>
          <w:rFonts w:ascii="Calibri" w:hAnsi="Calibri" w:cs="Calibri"/>
          <w:sz w:val="22"/>
          <w:szCs w:val="22"/>
          <w:lang w:val="en-GB"/>
        </w:rPr>
        <w:t xml:space="preserve">curves that </w:t>
      </w:r>
      <w:r w:rsidR="00FE6951" w:rsidRPr="003C418B">
        <w:rPr>
          <w:rFonts w:ascii="Calibri" w:hAnsi="Calibri" w:cs="Calibri"/>
          <w:sz w:val="22"/>
          <w:szCs w:val="22"/>
          <w:lang w:val="en-GB"/>
        </w:rPr>
        <w:t xml:space="preserve">vibrantly </w:t>
      </w:r>
      <w:r w:rsidR="00570B6C" w:rsidRPr="003C418B">
        <w:rPr>
          <w:rFonts w:ascii="Calibri" w:hAnsi="Calibri" w:cs="Calibri"/>
          <w:sz w:val="22"/>
          <w:szCs w:val="22"/>
          <w:lang w:val="en-GB"/>
        </w:rPr>
        <w:t xml:space="preserve">reflect </w:t>
      </w:r>
      <w:r w:rsidR="00FE6951" w:rsidRPr="003C418B">
        <w:rPr>
          <w:rFonts w:ascii="Calibri" w:hAnsi="Calibri" w:cs="Calibri"/>
          <w:sz w:val="22"/>
          <w:szCs w:val="22"/>
          <w:lang w:val="en-GB"/>
        </w:rPr>
        <w:t>any</w:t>
      </w:r>
      <w:r w:rsidRPr="003C418B">
        <w:rPr>
          <w:rFonts w:ascii="Calibri" w:hAnsi="Calibri" w:cs="Calibri"/>
          <w:sz w:val="22"/>
          <w:szCs w:val="22"/>
          <w:lang w:val="en-GB"/>
        </w:rPr>
        <w:t xml:space="preserve"> </w:t>
      </w:r>
      <w:r w:rsidR="00AA0EAF" w:rsidRPr="003C418B">
        <w:rPr>
          <w:rFonts w:ascii="Calibri" w:hAnsi="Calibri" w:cs="Calibri"/>
          <w:sz w:val="22"/>
          <w:szCs w:val="22"/>
          <w:lang w:val="en-GB"/>
        </w:rPr>
        <w:t xml:space="preserve">play </w:t>
      </w:r>
      <w:r w:rsidRPr="003C418B">
        <w:rPr>
          <w:rFonts w:ascii="Calibri" w:hAnsi="Calibri" w:cs="Calibri"/>
          <w:sz w:val="22"/>
          <w:szCs w:val="22"/>
          <w:lang w:val="en-GB"/>
        </w:rPr>
        <w:t>of light</w:t>
      </w:r>
      <w:r w:rsidR="001D6A9C" w:rsidRPr="003C418B">
        <w:rPr>
          <w:rFonts w:ascii="Calibri" w:hAnsi="Calibri" w:cs="Calibri"/>
          <w:sz w:val="22"/>
          <w:szCs w:val="22"/>
          <w:lang w:val="en-GB"/>
        </w:rPr>
        <w:t>.</w:t>
      </w:r>
    </w:p>
    <w:p w14:paraId="5C235BEE" w14:textId="77777777" w:rsidR="001D6A9C" w:rsidRPr="003C418B" w:rsidRDefault="001D6A9C" w:rsidP="00966014">
      <w:pPr>
        <w:jc w:val="both"/>
        <w:rPr>
          <w:rFonts w:ascii="Calibri" w:hAnsi="Calibri" w:cs="Calibri"/>
          <w:sz w:val="22"/>
          <w:szCs w:val="22"/>
          <w:lang w:val="en-GB"/>
        </w:rPr>
      </w:pPr>
    </w:p>
    <w:p w14:paraId="538A8E81" w14:textId="77777777" w:rsidR="001D6A9C" w:rsidRPr="003C418B" w:rsidRDefault="0088598A" w:rsidP="00966014">
      <w:pPr>
        <w:jc w:val="both"/>
        <w:rPr>
          <w:rFonts w:ascii="Calibri" w:hAnsi="Calibri" w:cs="Calibri"/>
          <w:b/>
          <w:bCs/>
          <w:sz w:val="22"/>
          <w:szCs w:val="22"/>
          <w:lang w:val="en-GB"/>
        </w:rPr>
      </w:pPr>
      <w:r w:rsidRPr="003C418B">
        <w:rPr>
          <w:rFonts w:ascii="Calibri" w:hAnsi="Calibri" w:cs="Calibri"/>
          <w:b/>
          <w:bCs/>
          <w:sz w:val="22"/>
          <w:szCs w:val="22"/>
          <w:lang w:val="en-GB"/>
        </w:rPr>
        <w:t>Technical challenges</w:t>
      </w:r>
    </w:p>
    <w:p w14:paraId="0589CAED" w14:textId="0620F657" w:rsidR="005F1DF6" w:rsidRPr="003C418B" w:rsidRDefault="0088598A" w:rsidP="00966014">
      <w:pPr>
        <w:jc w:val="both"/>
        <w:rPr>
          <w:rFonts w:ascii="Calibri" w:hAnsi="Calibri" w:cs="Calibri"/>
          <w:sz w:val="22"/>
          <w:szCs w:val="22"/>
          <w:lang w:val="en-GB"/>
        </w:rPr>
      </w:pPr>
      <w:r w:rsidRPr="003C418B">
        <w:rPr>
          <w:rFonts w:ascii="Calibri" w:hAnsi="Calibri" w:cs="Calibri"/>
          <w:sz w:val="22"/>
          <w:szCs w:val="22"/>
          <w:lang w:val="en-GB"/>
        </w:rPr>
        <w:t xml:space="preserve">Behind the </w:t>
      </w:r>
      <w:r w:rsidR="009C59B6" w:rsidRPr="003C418B">
        <w:rPr>
          <w:rFonts w:ascii="Calibri" w:hAnsi="Calibri" w:cs="Calibri"/>
          <w:sz w:val="22"/>
          <w:szCs w:val="22"/>
          <w:lang w:val="en-GB"/>
        </w:rPr>
        <w:t xml:space="preserve">signature time display of </w:t>
      </w:r>
      <w:r w:rsidRPr="003C418B">
        <w:rPr>
          <w:rFonts w:ascii="Calibri" w:hAnsi="Calibri" w:cs="Calibri"/>
          <w:sz w:val="22"/>
          <w:szCs w:val="22"/>
          <w:lang w:val="en-GB"/>
        </w:rPr>
        <w:t xml:space="preserve">GENUS </w:t>
      </w:r>
      <w:r w:rsidR="009C59B6" w:rsidRPr="003C418B">
        <w:rPr>
          <w:rFonts w:ascii="Calibri" w:hAnsi="Calibri" w:cs="Calibri"/>
          <w:sz w:val="22"/>
          <w:szCs w:val="22"/>
          <w:lang w:val="en-GB"/>
        </w:rPr>
        <w:t xml:space="preserve">is </w:t>
      </w:r>
      <w:r w:rsidRPr="003C418B">
        <w:rPr>
          <w:rFonts w:ascii="Calibri" w:hAnsi="Calibri" w:cs="Calibri"/>
          <w:sz w:val="22"/>
          <w:szCs w:val="22"/>
          <w:lang w:val="en-GB"/>
        </w:rPr>
        <w:t xml:space="preserve">a </w:t>
      </w:r>
      <w:r w:rsidR="009C59B6" w:rsidRPr="003C418B">
        <w:rPr>
          <w:rFonts w:ascii="Calibri" w:hAnsi="Calibri" w:cs="Calibri"/>
          <w:sz w:val="22"/>
          <w:szCs w:val="22"/>
          <w:lang w:val="en-GB"/>
        </w:rPr>
        <w:t xml:space="preserve">succession </w:t>
      </w:r>
      <w:r w:rsidRPr="003C418B">
        <w:rPr>
          <w:rFonts w:ascii="Calibri" w:hAnsi="Calibri" w:cs="Calibri"/>
          <w:sz w:val="22"/>
          <w:szCs w:val="22"/>
          <w:lang w:val="en-GB"/>
        </w:rPr>
        <w:t xml:space="preserve">of challenges that </w:t>
      </w:r>
      <w:r w:rsidR="00942ED3" w:rsidRPr="003C418B">
        <w:rPr>
          <w:rFonts w:ascii="Calibri" w:hAnsi="Calibri" w:cs="Calibri"/>
          <w:sz w:val="22"/>
          <w:szCs w:val="22"/>
          <w:lang w:val="en-GB"/>
        </w:rPr>
        <w:t>took</w:t>
      </w:r>
      <w:r w:rsidRPr="003C418B">
        <w:rPr>
          <w:rFonts w:ascii="Calibri" w:hAnsi="Calibri" w:cs="Calibri"/>
          <w:sz w:val="22"/>
          <w:szCs w:val="22"/>
          <w:lang w:val="en-GB"/>
        </w:rPr>
        <w:t xml:space="preserve"> ten years of </w:t>
      </w:r>
      <w:r w:rsidR="009C59B6" w:rsidRPr="003C418B">
        <w:rPr>
          <w:rFonts w:ascii="Calibri" w:hAnsi="Calibri" w:cs="Calibri"/>
          <w:sz w:val="22"/>
          <w:szCs w:val="22"/>
          <w:lang w:val="en-GB"/>
        </w:rPr>
        <w:t xml:space="preserve">gestation </w:t>
      </w:r>
      <w:r w:rsidRPr="003C418B">
        <w:rPr>
          <w:rFonts w:ascii="Calibri" w:hAnsi="Calibri" w:cs="Calibri"/>
          <w:sz w:val="22"/>
          <w:szCs w:val="22"/>
          <w:lang w:val="en-GB"/>
        </w:rPr>
        <w:t xml:space="preserve">and three years of development. The two main </w:t>
      </w:r>
      <w:r w:rsidR="00AA0EAF" w:rsidRPr="003C418B">
        <w:rPr>
          <w:rFonts w:ascii="Calibri" w:hAnsi="Calibri" w:cs="Calibri"/>
          <w:sz w:val="22"/>
          <w:szCs w:val="22"/>
          <w:lang w:val="en-GB"/>
        </w:rPr>
        <w:t xml:space="preserve">inventions </w:t>
      </w:r>
      <w:r w:rsidRPr="003C418B">
        <w:rPr>
          <w:rFonts w:ascii="Calibri" w:hAnsi="Calibri" w:cs="Calibri"/>
          <w:sz w:val="22"/>
          <w:szCs w:val="22"/>
          <w:lang w:val="en-GB"/>
        </w:rPr>
        <w:t xml:space="preserve">that distinguish </w:t>
      </w:r>
      <w:r w:rsidR="00747A49" w:rsidRPr="003C418B">
        <w:rPr>
          <w:rFonts w:ascii="Calibri" w:hAnsi="Calibri" w:cs="Calibri"/>
          <w:sz w:val="22"/>
          <w:szCs w:val="22"/>
          <w:lang w:val="en-GB"/>
        </w:rPr>
        <w:t xml:space="preserve">the </w:t>
      </w:r>
      <w:r w:rsidRPr="003C418B">
        <w:rPr>
          <w:rFonts w:ascii="Calibri" w:hAnsi="Calibri" w:cs="Calibri"/>
          <w:sz w:val="22"/>
          <w:szCs w:val="22"/>
          <w:lang w:val="en-GB"/>
        </w:rPr>
        <w:t xml:space="preserve">GNS </w:t>
      </w:r>
      <w:r w:rsidR="00747A49" w:rsidRPr="003C418B">
        <w:rPr>
          <w:rFonts w:ascii="Calibri" w:hAnsi="Calibri" w:cs="Calibri"/>
          <w:sz w:val="22"/>
          <w:szCs w:val="22"/>
          <w:lang w:val="en-GB"/>
        </w:rPr>
        <w:t xml:space="preserve">timekeeping mechanism </w:t>
      </w:r>
      <w:r w:rsidR="00EF3CA8" w:rsidRPr="003C418B">
        <w:rPr>
          <w:rFonts w:ascii="Calibri" w:hAnsi="Calibri" w:cs="Calibri"/>
          <w:sz w:val="22"/>
          <w:szCs w:val="22"/>
          <w:lang w:val="en-GB"/>
        </w:rPr>
        <w:t>have patents pending</w:t>
      </w:r>
      <w:r w:rsidRPr="003C418B">
        <w:rPr>
          <w:rFonts w:ascii="Calibri" w:hAnsi="Calibri" w:cs="Calibri"/>
          <w:sz w:val="22"/>
          <w:szCs w:val="22"/>
          <w:lang w:val="en-GB"/>
        </w:rPr>
        <w:t>: the rotating and peripheral display of the</w:t>
      </w:r>
      <w:r w:rsidR="009963FC">
        <w:rPr>
          <w:rFonts w:ascii="Calibri" w:hAnsi="Calibri" w:cs="Calibri"/>
          <w:sz w:val="22"/>
          <w:szCs w:val="22"/>
          <w:lang w:val="en-GB"/>
        </w:rPr>
        <w:t xml:space="preserve"> </w:t>
      </w:r>
      <w:r w:rsidR="0030110F" w:rsidRPr="003C418B">
        <w:rPr>
          <w:rFonts w:ascii="Calibri" w:hAnsi="Calibri" w:cs="Calibri"/>
          <w:sz w:val="22"/>
          <w:szCs w:val="22"/>
          <w:lang w:val="en-GB"/>
        </w:rPr>
        <w:t>hour satellites</w:t>
      </w:r>
      <w:r w:rsidRPr="003C418B">
        <w:rPr>
          <w:rFonts w:ascii="Calibri" w:hAnsi="Calibri" w:cs="Calibri"/>
          <w:sz w:val="22"/>
          <w:szCs w:val="22"/>
          <w:lang w:val="en-GB"/>
        </w:rPr>
        <w:t xml:space="preserve">, and the passage of the </w:t>
      </w:r>
      <w:r w:rsidR="009C59B6" w:rsidRPr="003C418B">
        <w:rPr>
          <w:rFonts w:ascii="Calibri" w:hAnsi="Calibri" w:cs="Calibri"/>
          <w:i/>
          <w:iCs/>
          <w:sz w:val="22"/>
          <w:szCs w:val="22"/>
          <w:lang w:val="en-GB"/>
        </w:rPr>
        <w:t>‘</w:t>
      </w:r>
      <w:r w:rsidRPr="003C418B">
        <w:rPr>
          <w:rFonts w:ascii="Calibri" w:hAnsi="Calibri" w:cs="Calibri"/>
          <w:i/>
          <w:iCs/>
          <w:sz w:val="22"/>
          <w:szCs w:val="22"/>
          <w:lang w:val="en-GB"/>
        </w:rPr>
        <w:t>genera</w:t>
      </w:r>
      <w:r w:rsidR="009C59B6" w:rsidRPr="003C418B">
        <w:rPr>
          <w:rFonts w:ascii="Calibri" w:hAnsi="Calibri" w:cs="Calibri"/>
          <w:i/>
          <w:iCs/>
          <w:sz w:val="22"/>
          <w:szCs w:val="22"/>
          <w:lang w:val="en-GB"/>
        </w:rPr>
        <w:t>’</w:t>
      </w:r>
      <w:r w:rsidRPr="003C418B">
        <w:rPr>
          <w:rFonts w:ascii="Calibri" w:hAnsi="Calibri" w:cs="Calibri"/>
          <w:sz w:val="22"/>
          <w:szCs w:val="22"/>
          <w:lang w:val="en-GB"/>
        </w:rPr>
        <w:t xml:space="preserve"> from one analemma </w:t>
      </w:r>
      <w:r w:rsidR="00356369" w:rsidRPr="003C418B">
        <w:rPr>
          <w:rFonts w:ascii="Calibri" w:hAnsi="Calibri" w:cs="Calibri"/>
          <w:sz w:val="22"/>
          <w:szCs w:val="22"/>
          <w:lang w:val="en-GB"/>
        </w:rPr>
        <w:t xml:space="preserve">orbit </w:t>
      </w:r>
      <w:r w:rsidRPr="003C418B">
        <w:rPr>
          <w:rFonts w:ascii="Calibri" w:hAnsi="Calibri" w:cs="Calibri"/>
          <w:sz w:val="22"/>
          <w:szCs w:val="22"/>
          <w:lang w:val="en-GB"/>
        </w:rPr>
        <w:t>to the other</w:t>
      </w:r>
      <w:r w:rsidR="001D6A9C" w:rsidRPr="003C418B">
        <w:rPr>
          <w:rFonts w:ascii="Calibri" w:hAnsi="Calibri" w:cs="Calibri"/>
          <w:sz w:val="22"/>
          <w:szCs w:val="22"/>
          <w:lang w:val="en-GB"/>
        </w:rPr>
        <w:t xml:space="preserve">. </w:t>
      </w:r>
    </w:p>
    <w:p w14:paraId="123A9455" w14:textId="77777777" w:rsidR="005F1DF6" w:rsidRPr="003C418B" w:rsidRDefault="005F1DF6" w:rsidP="00966014">
      <w:pPr>
        <w:jc w:val="both"/>
        <w:rPr>
          <w:rFonts w:ascii="Calibri" w:hAnsi="Calibri" w:cs="Calibri"/>
          <w:sz w:val="22"/>
          <w:szCs w:val="22"/>
          <w:lang w:val="en-GB"/>
        </w:rPr>
      </w:pPr>
    </w:p>
    <w:p w14:paraId="6C593720" w14:textId="3C3E51F6" w:rsidR="0088598A" w:rsidRPr="003C418B" w:rsidRDefault="00CB55E3" w:rsidP="00966014">
      <w:pPr>
        <w:jc w:val="both"/>
        <w:rPr>
          <w:rFonts w:ascii="Calibri" w:hAnsi="Calibri" w:cs="Calibri"/>
          <w:sz w:val="22"/>
          <w:szCs w:val="22"/>
          <w:lang w:val="en-GB"/>
        </w:rPr>
      </w:pPr>
      <w:r w:rsidRPr="003C418B">
        <w:rPr>
          <w:rFonts w:ascii="Calibri" w:hAnsi="Calibri" w:cs="Calibri"/>
          <w:sz w:val="22"/>
          <w:szCs w:val="22"/>
          <w:lang w:val="en-GB"/>
        </w:rPr>
        <w:t>Coupling</w:t>
      </w:r>
      <w:r w:rsidR="0088598A" w:rsidRPr="003C418B">
        <w:rPr>
          <w:rFonts w:ascii="Calibri" w:hAnsi="Calibri" w:cs="Calibri"/>
          <w:sz w:val="22"/>
          <w:szCs w:val="22"/>
          <w:lang w:val="en-GB"/>
        </w:rPr>
        <w:t xml:space="preserve"> the </w:t>
      </w:r>
      <w:bookmarkStart w:id="0" w:name="_Hlk44151814"/>
      <w:r w:rsidR="009C59B6" w:rsidRPr="003C418B">
        <w:rPr>
          <w:rFonts w:ascii="Calibri" w:hAnsi="Calibri" w:cs="Calibri"/>
          <w:i/>
          <w:iCs/>
          <w:sz w:val="22"/>
          <w:szCs w:val="22"/>
          <w:lang w:val="en-GB"/>
        </w:rPr>
        <w:t>‘</w:t>
      </w:r>
      <w:r w:rsidR="0088598A" w:rsidRPr="003C418B">
        <w:rPr>
          <w:rFonts w:ascii="Calibri" w:hAnsi="Calibri" w:cs="Calibri"/>
          <w:i/>
          <w:iCs/>
          <w:sz w:val="22"/>
          <w:szCs w:val="22"/>
          <w:lang w:val="en-GB"/>
        </w:rPr>
        <w:t>genera</w:t>
      </w:r>
      <w:r w:rsidR="009C59B6" w:rsidRPr="003C418B">
        <w:rPr>
          <w:rFonts w:ascii="Calibri" w:hAnsi="Calibri" w:cs="Calibri"/>
          <w:i/>
          <w:iCs/>
          <w:sz w:val="22"/>
          <w:szCs w:val="22"/>
          <w:lang w:val="en-GB"/>
        </w:rPr>
        <w:t>’</w:t>
      </w:r>
      <w:r w:rsidR="0088598A" w:rsidRPr="003C418B">
        <w:rPr>
          <w:rFonts w:ascii="Calibri" w:hAnsi="Calibri" w:cs="Calibri"/>
          <w:sz w:val="22"/>
          <w:szCs w:val="22"/>
          <w:lang w:val="en-GB"/>
        </w:rPr>
        <w:t xml:space="preserve"> </w:t>
      </w:r>
      <w:bookmarkEnd w:id="0"/>
      <w:r w:rsidRPr="003C418B">
        <w:rPr>
          <w:rFonts w:ascii="Calibri" w:hAnsi="Calibri" w:cs="Calibri"/>
          <w:sz w:val="22"/>
          <w:szCs w:val="22"/>
          <w:lang w:val="en-GB"/>
        </w:rPr>
        <w:t>to</w:t>
      </w:r>
      <w:r w:rsidR="0088598A" w:rsidRPr="003C418B">
        <w:rPr>
          <w:rFonts w:ascii="Calibri" w:hAnsi="Calibri" w:cs="Calibri"/>
          <w:sz w:val="22"/>
          <w:szCs w:val="22"/>
          <w:lang w:val="en-GB"/>
        </w:rPr>
        <w:t xml:space="preserve"> the foci </w:t>
      </w:r>
      <w:r w:rsidR="00B036E6" w:rsidRPr="003C418B">
        <w:rPr>
          <w:rFonts w:ascii="Calibri" w:hAnsi="Calibri" w:cs="Calibri"/>
          <w:sz w:val="22"/>
          <w:szCs w:val="22"/>
          <w:lang w:val="en-GB"/>
        </w:rPr>
        <w:t xml:space="preserve">counter-rotating minute wheels </w:t>
      </w:r>
      <w:r w:rsidR="0088598A" w:rsidRPr="003C418B">
        <w:rPr>
          <w:rFonts w:ascii="Calibri" w:hAnsi="Calibri" w:cs="Calibri"/>
          <w:sz w:val="22"/>
          <w:szCs w:val="22"/>
          <w:lang w:val="en-GB"/>
        </w:rPr>
        <w:t xml:space="preserve">was a major </w:t>
      </w:r>
      <w:r w:rsidRPr="003C418B">
        <w:rPr>
          <w:rFonts w:ascii="Calibri" w:hAnsi="Calibri" w:cs="Calibri"/>
          <w:sz w:val="22"/>
          <w:szCs w:val="22"/>
          <w:lang w:val="en-GB"/>
        </w:rPr>
        <w:t>test</w:t>
      </w:r>
      <w:r w:rsidR="0088598A" w:rsidRPr="003C418B">
        <w:rPr>
          <w:rFonts w:ascii="Calibri" w:hAnsi="Calibri" w:cs="Calibri"/>
          <w:sz w:val="22"/>
          <w:szCs w:val="22"/>
          <w:lang w:val="en-GB"/>
        </w:rPr>
        <w:t xml:space="preserve">. </w:t>
      </w:r>
      <w:r w:rsidRPr="003C418B">
        <w:rPr>
          <w:rFonts w:ascii="Calibri" w:hAnsi="Calibri" w:cs="Calibri"/>
          <w:sz w:val="22"/>
          <w:szCs w:val="22"/>
          <w:lang w:val="en-GB"/>
        </w:rPr>
        <w:t xml:space="preserve">On the one hand, the </w:t>
      </w:r>
      <w:r w:rsidR="00F72426" w:rsidRPr="003C418B">
        <w:rPr>
          <w:rFonts w:ascii="Calibri" w:hAnsi="Calibri" w:cs="Calibri"/>
          <w:i/>
          <w:iCs/>
          <w:sz w:val="22"/>
          <w:szCs w:val="22"/>
          <w:lang w:val="en-GB"/>
        </w:rPr>
        <w:t>‘genera’</w:t>
      </w:r>
      <w:r w:rsidR="00F72426" w:rsidRPr="003C418B">
        <w:rPr>
          <w:rFonts w:ascii="Calibri" w:hAnsi="Calibri" w:cs="Calibri"/>
          <w:sz w:val="22"/>
          <w:szCs w:val="22"/>
          <w:lang w:val="en-GB"/>
        </w:rPr>
        <w:t xml:space="preserve"> </w:t>
      </w:r>
      <w:r w:rsidRPr="003C418B">
        <w:rPr>
          <w:rFonts w:ascii="Calibri" w:hAnsi="Calibri" w:cs="Calibri"/>
          <w:sz w:val="22"/>
          <w:szCs w:val="22"/>
          <w:lang w:val="en-GB"/>
        </w:rPr>
        <w:t xml:space="preserve">must be held in place; on the other, they must be </w:t>
      </w:r>
      <w:r w:rsidR="0088598A" w:rsidRPr="003C418B">
        <w:rPr>
          <w:rFonts w:ascii="Calibri" w:hAnsi="Calibri" w:cs="Calibri"/>
          <w:sz w:val="22"/>
          <w:szCs w:val="22"/>
          <w:lang w:val="en-GB"/>
        </w:rPr>
        <w:t xml:space="preserve">able to move </w:t>
      </w:r>
      <w:r w:rsidRPr="003C418B">
        <w:rPr>
          <w:rFonts w:ascii="Calibri" w:hAnsi="Calibri" w:cs="Calibri"/>
          <w:sz w:val="22"/>
          <w:szCs w:val="22"/>
          <w:lang w:val="en-GB"/>
        </w:rPr>
        <w:t>free</w:t>
      </w:r>
      <w:r w:rsidR="00942ED3" w:rsidRPr="003C418B">
        <w:rPr>
          <w:rFonts w:ascii="Calibri" w:hAnsi="Calibri" w:cs="Calibri"/>
          <w:sz w:val="22"/>
          <w:szCs w:val="22"/>
          <w:lang w:val="en-GB"/>
        </w:rPr>
        <w:t>ly</w:t>
      </w:r>
      <w:r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from </w:t>
      </w:r>
      <w:proofErr w:type="gramStart"/>
      <w:r w:rsidR="001E64CA" w:rsidRPr="003C418B">
        <w:rPr>
          <w:rFonts w:ascii="Calibri" w:hAnsi="Calibri" w:cs="Calibri"/>
          <w:sz w:val="22"/>
          <w:szCs w:val="22"/>
          <w:lang w:val="en-GB"/>
        </w:rPr>
        <w:t>one</w:t>
      </w:r>
      <w:r w:rsidR="00F72426">
        <w:rPr>
          <w:rFonts w:ascii="Calibri" w:hAnsi="Calibri" w:cs="Calibri"/>
          <w:sz w:val="22"/>
          <w:szCs w:val="22"/>
          <w:lang w:val="en-GB"/>
        </w:rPr>
        <w:t xml:space="preserve"> </w:t>
      </w:r>
      <w:r w:rsidR="001E64CA" w:rsidRPr="003C418B">
        <w:rPr>
          <w:rFonts w:ascii="Calibri" w:hAnsi="Calibri" w:cs="Calibri"/>
          <w:sz w:val="22"/>
          <w:szCs w:val="22"/>
          <w:lang w:val="en-GB"/>
        </w:rPr>
        <w:t>minute</w:t>
      </w:r>
      <w:proofErr w:type="gramEnd"/>
      <w:r w:rsidR="008930FE" w:rsidRPr="003C418B">
        <w:rPr>
          <w:rFonts w:ascii="Calibri" w:hAnsi="Calibri" w:cs="Calibri"/>
          <w:sz w:val="22"/>
          <w:szCs w:val="22"/>
          <w:lang w:val="en-GB"/>
        </w:rPr>
        <w:t xml:space="preserve"> wheel orbit </w:t>
      </w:r>
      <w:r w:rsidR="0088598A" w:rsidRPr="003C418B">
        <w:rPr>
          <w:rFonts w:ascii="Calibri" w:hAnsi="Calibri" w:cs="Calibri"/>
          <w:sz w:val="22"/>
          <w:szCs w:val="22"/>
          <w:lang w:val="en-GB"/>
        </w:rPr>
        <w:t>to the other</w:t>
      </w:r>
      <w:r w:rsidRPr="003C418B">
        <w:rPr>
          <w:rFonts w:ascii="Calibri" w:hAnsi="Calibri" w:cs="Calibri"/>
          <w:sz w:val="22"/>
          <w:szCs w:val="22"/>
          <w:lang w:val="en-GB"/>
        </w:rPr>
        <w:t>, flowing in the figure eight of an analemma</w:t>
      </w:r>
      <w:r w:rsidR="0088598A" w:rsidRPr="003C418B">
        <w:rPr>
          <w:rFonts w:ascii="Calibri" w:hAnsi="Calibri" w:cs="Calibri"/>
          <w:sz w:val="22"/>
          <w:szCs w:val="22"/>
          <w:lang w:val="en-GB"/>
        </w:rPr>
        <w:t xml:space="preserve">. </w:t>
      </w:r>
      <w:r w:rsidR="000408AE" w:rsidRPr="003C418B">
        <w:rPr>
          <w:rFonts w:ascii="Calibri" w:hAnsi="Calibri" w:cs="Calibri"/>
          <w:sz w:val="22"/>
          <w:szCs w:val="22"/>
          <w:lang w:val="en-GB"/>
        </w:rPr>
        <w:t xml:space="preserve">An undertaking made </w:t>
      </w:r>
      <w:proofErr w:type="gramStart"/>
      <w:r w:rsidR="000408AE" w:rsidRPr="003C418B">
        <w:rPr>
          <w:rFonts w:ascii="Calibri" w:hAnsi="Calibri" w:cs="Calibri"/>
          <w:sz w:val="22"/>
          <w:szCs w:val="22"/>
          <w:lang w:val="en-GB"/>
        </w:rPr>
        <w:t xml:space="preserve">all the </w:t>
      </w:r>
      <w:r w:rsidR="0088598A" w:rsidRPr="003C418B">
        <w:rPr>
          <w:rFonts w:ascii="Calibri" w:hAnsi="Calibri" w:cs="Calibri"/>
          <w:sz w:val="22"/>
          <w:szCs w:val="22"/>
          <w:lang w:val="en-GB"/>
        </w:rPr>
        <w:t>more</w:t>
      </w:r>
      <w:proofErr w:type="gramEnd"/>
      <w:r w:rsidR="0088598A" w:rsidRPr="003C418B">
        <w:rPr>
          <w:rFonts w:ascii="Calibri" w:hAnsi="Calibri" w:cs="Calibri"/>
          <w:sz w:val="22"/>
          <w:szCs w:val="22"/>
          <w:lang w:val="en-GB"/>
        </w:rPr>
        <w:t xml:space="preserve"> </w:t>
      </w:r>
      <w:r w:rsidR="00B000D6" w:rsidRPr="003C418B">
        <w:rPr>
          <w:rFonts w:ascii="Calibri" w:hAnsi="Calibri" w:cs="Calibri"/>
          <w:sz w:val="22"/>
          <w:szCs w:val="22"/>
          <w:lang w:val="en-GB"/>
        </w:rPr>
        <w:t xml:space="preserve">challenging </w:t>
      </w:r>
      <w:r w:rsidR="000408AE" w:rsidRPr="003C418B">
        <w:rPr>
          <w:rFonts w:ascii="Calibri" w:hAnsi="Calibri" w:cs="Calibri"/>
          <w:sz w:val="22"/>
          <w:szCs w:val="22"/>
          <w:lang w:val="en-GB"/>
        </w:rPr>
        <w:t xml:space="preserve">by the fact that the </w:t>
      </w:r>
      <w:r w:rsidR="0088598A" w:rsidRPr="003C418B">
        <w:rPr>
          <w:rFonts w:ascii="Calibri" w:hAnsi="Calibri" w:cs="Calibri"/>
          <w:sz w:val="22"/>
          <w:szCs w:val="22"/>
          <w:lang w:val="en-GB"/>
        </w:rPr>
        <w:t xml:space="preserve">changeover </w:t>
      </w:r>
      <w:r w:rsidR="00942ED3" w:rsidRPr="003C418B">
        <w:rPr>
          <w:rFonts w:ascii="Calibri" w:hAnsi="Calibri" w:cs="Calibri"/>
          <w:sz w:val="22"/>
          <w:szCs w:val="22"/>
          <w:lang w:val="en-GB"/>
        </w:rPr>
        <w:t xml:space="preserve">between the </w:t>
      </w:r>
      <w:r w:rsidR="003D7FBA" w:rsidRPr="003C418B">
        <w:rPr>
          <w:rFonts w:ascii="Calibri" w:hAnsi="Calibri" w:cs="Calibri"/>
          <w:sz w:val="22"/>
          <w:szCs w:val="22"/>
          <w:lang w:val="en-GB"/>
        </w:rPr>
        <w:t xml:space="preserve">upper and lower </w:t>
      </w:r>
      <w:r w:rsidR="00E1523D" w:rsidRPr="003C418B">
        <w:rPr>
          <w:rFonts w:ascii="Calibri" w:hAnsi="Calibri" w:cs="Calibri"/>
          <w:sz w:val="22"/>
          <w:szCs w:val="22"/>
          <w:lang w:val="en-GB"/>
        </w:rPr>
        <w:t xml:space="preserve">orbits </w:t>
      </w:r>
      <w:r w:rsidR="0088598A" w:rsidRPr="003C418B">
        <w:rPr>
          <w:rFonts w:ascii="Calibri" w:hAnsi="Calibri" w:cs="Calibri"/>
          <w:sz w:val="22"/>
          <w:szCs w:val="22"/>
          <w:lang w:val="en-GB"/>
        </w:rPr>
        <w:t xml:space="preserve">must take place </w:t>
      </w:r>
      <w:r w:rsidR="000408AE" w:rsidRPr="003C418B">
        <w:rPr>
          <w:rFonts w:ascii="Calibri" w:hAnsi="Calibri" w:cs="Calibri"/>
          <w:sz w:val="22"/>
          <w:szCs w:val="22"/>
          <w:lang w:val="en-GB"/>
        </w:rPr>
        <w:t xml:space="preserve">with </w:t>
      </w:r>
      <w:r w:rsidR="0088598A" w:rsidRPr="003C418B">
        <w:rPr>
          <w:rFonts w:ascii="Calibri" w:hAnsi="Calibri" w:cs="Calibri"/>
          <w:sz w:val="22"/>
          <w:szCs w:val="22"/>
          <w:lang w:val="en-GB"/>
        </w:rPr>
        <w:t xml:space="preserve">twelve </w:t>
      </w:r>
      <w:r w:rsidR="000408AE" w:rsidRPr="003C418B">
        <w:rPr>
          <w:rFonts w:ascii="Calibri" w:hAnsi="Calibri" w:cs="Calibri"/>
          <w:i/>
          <w:iCs/>
          <w:sz w:val="22"/>
          <w:szCs w:val="22"/>
          <w:lang w:val="en-GB"/>
        </w:rPr>
        <w:t>‘</w:t>
      </w:r>
      <w:r w:rsidR="0088598A" w:rsidRPr="003C418B">
        <w:rPr>
          <w:rFonts w:ascii="Calibri" w:hAnsi="Calibri" w:cs="Calibri"/>
          <w:i/>
          <w:iCs/>
          <w:sz w:val="22"/>
          <w:szCs w:val="22"/>
          <w:lang w:val="en-GB"/>
        </w:rPr>
        <w:t>genera</w:t>
      </w:r>
      <w:r w:rsidR="000408AE" w:rsidRPr="003C418B">
        <w:rPr>
          <w:rFonts w:ascii="Calibri" w:hAnsi="Calibri" w:cs="Calibri"/>
          <w:i/>
          <w:iCs/>
          <w:sz w:val="22"/>
          <w:szCs w:val="22"/>
          <w:lang w:val="en-GB"/>
        </w:rPr>
        <w:t>’</w:t>
      </w:r>
      <w:r w:rsidR="0088598A" w:rsidRPr="003C418B">
        <w:rPr>
          <w:rFonts w:ascii="Calibri" w:hAnsi="Calibri" w:cs="Calibri"/>
          <w:sz w:val="22"/>
          <w:szCs w:val="22"/>
          <w:lang w:val="en-GB"/>
        </w:rPr>
        <w:t xml:space="preserve"> in a row, all without damag</w:t>
      </w:r>
      <w:r w:rsidR="000408AE" w:rsidRPr="003C418B">
        <w:rPr>
          <w:rFonts w:ascii="Calibri" w:hAnsi="Calibri" w:cs="Calibri"/>
          <w:sz w:val="22"/>
          <w:szCs w:val="22"/>
          <w:lang w:val="en-GB"/>
        </w:rPr>
        <w:t>ing</w:t>
      </w:r>
      <w:r w:rsidR="0088598A" w:rsidRPr="003C418B">
        <w:rPr>
          <w:rFonts w:ascii="Calibri" w:hAnsi="Calibri" w:cs="Calibri"/>
          <w:sz w:val="22"/>
          <w:szCs w:val="22"/>
          <w:lang w:val="en-GB"/>
        </w:rPr>
        <w:t xml:space="preserve"> or wear</w:t>
      </w:r>
      <w:r w:rsidR="000408AE" w:rsidRPr="003C418B">
        <w:rPr>
          <w:rFonts w:ascii="Calibri" w:hAnsi="Calibri" w:cs="Calibri"/>
          <w:sz w:val="22"/>
          <w:szCs w:val="22"/>
          <w:lang w:val="en-GB"/>
        </w:rPr>
        <w:t xml:space="preserve">ing the </w:t>
      </w:r>
      <w:r w:rsidR="0088598A" w:rsidRPr="003C418B">
        <w:rPr>
          <w:rFonts w:ascii="Calibri" w:hAnsi="Calibri" w:cs="Calibri"/>
          <w:sz w:val="22"/>
          <w:szCs w:val="22"/>
          <w:lang w:val="en-GB"/>
        </w:rPr>
        <w:t>blue</w:t>
      </w:r>
      <w:r w:rsidR="003D7FBA" w:rsidRPr="003C418B">
        <w:rPr>
          <w:rFonts w:ascii="Calibri" w:hAnsi="Calibri" w:cs="Calibri"/>
          <w:sz w:val="22"/>
          <w:szCs w:val="22"/>
          <w:lang w:val="en-GB"/>
        </w:rPr>
        <w:t>d</w:t>
      </w:r>
      <w:r w:rsidR="0088598A" w:rsidRPr="003C418B">
        <w:rPr>
          <w:rFonts w:ascii="Calibri" w:hAnsi="Calibri" w:cs="Calibri"/>
          <w:sz w:val="22"/>
          <w:szCs w:val="22"/>
          <w:lang w:val="en-GB"/>
        </w:rPr>
        <w:t xml:space="preserve"> finishes of the minute wheels.</w:t>
      </w:r>
    </w:p>
    <w:p w14:paraId="35A4B3F2" w14:textId="77777777" w:rsidR="0088598A" w:rsidRPr="003C418B" w:rsidRDefault="0088598A" w:rsidP="00966014">
      <w:pPr>
        <w:jc w:val="both"/>
        <w:rPr>
          <w:rFonts w:ascii="Calibri" w:hAnsi="Calibri" w:cs="Calibri"/>
          <w:sz w:val="22"/>
          <w:szCs w:val="22"/>
          <w:lang w:val="en-GB"/>
        </w:rPr>
      </w:pPr>
    </w:p>
    <w:p w14:paraId="0A98255B" w14:textId="145C21A5" w:rsidR="0088598A" w:rsidRPr="003C418B" w:rsidRDefault="00316C2D" w:rsidP="00966014">
      <w:pPr>
        <w:jc w:val="both"/>
        <w:rPr>
          <w:rFonts w:ascii="Calibri" w:hAnsi="Calibri" w:cs="Calibri"/>
          <w:sz w:val="22"/>
          <w:szCs w:val="22"/>
          <w:lang w:val="en-GB"/>
        </w:rPr>
      </w:pPr>
      <w:r w:rsidRPr="003C418B">
        <w:rPr>
          <w:rFonts w:ascii="Calibri" w:hAnsi="Calibri" w:cs="Calibri"/>
          <w:sz w:val="22"/>
          <w:szCs w:val="22"/>
          <w:lang w:val="en-GB"/>
        </w:rPr>
        <w:t>Consider</w:t>
      </w:r>
      <w:r w:rsidR="00CB19B7" w:rsidRPr="003C418B">
        <w:rPr>
          <w:rFonts w:ascii="Calibri" w:hAnsi="Calibri" w:cs="Calibri"/>
          <w:sz w:val="22"/>
          <w:szCs w:val="22"/>
          <w:lang w:val="en-GB"/>
        </w:rPr>
        <w:t xml:space="preserve"> the </w:t>
      </w:r>
      <w:r w:rsidR="0088598A" w:rsidRPr="003C418B">
        <w:rPr>
          <w:rFonts w:ascii="Calibri" w:hAnsi="Calibri" w:cs="Calibri"/>
          <w:sz w:val="22"/>
          <w:szCs w:val="22"/>
          <w:lang w:val="en-GB"/>
        </w:rPr>
        <w:t>toothed wheel guiding the hour markers</w:t>
      </w:r>
      <w:r w:rsidRPr="003C418B">
        <w:rPr>
          <w:rFonts w:ascii="Calibri" w:hAnsi="Calibri" w:cs="Calibri"/>
          <w:sz w:val="22"/>
          <w:szCs w:val="22"/>
          <w:lang w:val="en-GB"/>
        </w:rPr>
        <w:t xml:space="preserve"> -</w:t>
      </w:r>
      <w:r w:rsidR="00CB19B7" w:rsidRPr="003C418B">
        <w:rPr>
          <w:rFonts w:ascii="Calibri" w:hAnsi="Calibri" w:cs="Calibri"/>
          <w:sz w:val="22"/>
          <w:szCs w:val="22"/>
          <w:lang w:val="en-GB"/>
        </w:rPr>
        <w:t xml:space="preserve"> </w:t>
      </w:r>
      <w:r w:rsidR="0088598A" w:rsidRPr="003C418B">
        <w:rPr>
          <w:rFonts w:ascii="Calibri" w:hAnsi="Calibri" w:cs="Calibri"/>
          <w:sz w:val="22"/>
          <w:szCs w:val="22"/>
          <w:lang w:val="en-GB"/>
        </w:rPr>
        <w:t>one of the largest there is</w:t>
      </w:r>
      <w:r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 </w:t>
      </w:r>
      <w:r w:rsidR="009E0034" w:rsidRPr="003C418B">
        <w:rPr>
          <w:rFonts w:ascii="Calibri" w:hAnsi="Calibri" w:cs="Calibri"/>
          <w:sz w:val="22"/>
          <w:szCs w:val="22"/>
          <w:lang w:val="en-GB"/>
        </w:rPr>
        <w:t xml:space="preserve">with </w:t>
      </w:r>
      <w:r w:rsidR="0088598A" w:rsidRPr="003C418B">
        <w:rPr>
          <w:rFonts w:ascii="Calibri" w:hAnsi="Calibri" w:cs="Calibri"/>
          <w:sz w:val="22"/>
          <w:szCs w:val="22"/>
          <w:lang w:val="en-GB"/>
        </w:rPr>
        <w:t xml:space="preserve">its teeth located on its inner edge. </w:t>
      </w:r>
      <w:r w:rsidR="00A21211" w:rsidRPr="003C418B">
        <w:rPr>
          <w:rFonts w:ascii="Calibri" w:hAnsi="Calibri" w:cs="Calibri"/>
          <w:sz w:val="22"/>
          <w:szCs w:val="22"/>
          <w:lang w:val="en-GB"/>
        </w:rPr>
        <w:t xml:space="preserve">This </w:t>
      </w:r>
      <w:r w:rsidR="00A1715B" w:rsidRPr="003C418B">
        <w:rPr>
          <w:rFonts w:ascii="Calibri" w:hAnsi="Calibri" w:cs="Calibri"/>
          <w:sz w:val="22"/>
          <w:szCs w:val="22"/>
          <w:lang w:val="en-GB"/>
        </w:rPr>
        <w:t xml:space="preserve">large </w:t>
      </w:r>
      <w:r w:rsidR="0006247F" w:rsidRPr="003C418B">
        <w:rPr>
          <w:rFonts w:ascii="Calibri" w:hAnsi="Calibri" w:cs="Calibri"/>
          <w:sz w:val="22"/>
          <w:szCs w:val="22"/>
          <w:lang w:val="en-GB"/>
        </w:rPr>
        <w:t xml:space="preserve">wheel </w:t>
      </w:r>
      <w:r w:rsidR="0088598A" w:rsidRPr="003C418B">
        <w:rPr>
          <w:rFonts w:ascii="Calibri" w:hAnsi="Calibri" w:cs="Calibri"/>
          <w:sz w:val="22"/>
          <w:szCs w:val="22"/>
          <w:lang w:val="en-GB"/>
        </w:rPr>
        <w:t>must be perfectly flat</w:t>
      </w:r>
      <w:r w:rsidR="0006247F"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 even after it has been</w:t>
      </w:r>
      <w:r w:rsidR="00F30854" w:rsidRPr="003C418B">
        <w:rPr>
          <w:rFonts w:ascii="Calibri" w:hAnsi="Calibri" w:cs="Calibri"/>
          <w:sz w:val="22"/>
          <w:szCs w:val="22"/>
          <w:lang w:val="en-GB"/>
        </w:rPr>
        <w:t xml:space="preserve"> precisely</w:t>
      </w:r>
      <w:r w:rsidR="0088598A" w:rsidRPr="003C418B">
        <w:rPr>
          <w:rFonts w:ascii="Calibri" w:hAnsi="Calibri" w:cs="Calibri"/>
          <w:sz w:val="22"/>
          <w:szCs w:val="22"/>
          <w:lang w:val="en-GB"/>
        </w:rPr>
        <w:t xml:space="preserve"> cut </w:t>
      </w:r>
      <w:r w:rsidR="007E770B" w:rsidRPr="003C418B">
        <w:rPr>
          <w:rFonts w:ascii="Calibri" w:hAnsi="Calibri" w:cs="Calibri"/>
          <w:sz w:val="22"/>
          <w:szCs w:val="22"/>
          <w:lang w:val="en-GB"/>
        </w:rPr>
        <w:t xml:space="preserve">by </w:t>
      </w:r>
      <w:r w:rsidR="0088598A" w:rsidRPr="003C418B">
        <w:rPr>
          <w:rFonts w:ascii="Calibri" w:hAnsi="Calibri" w:cs="Calibri"/>
          <w:sz w:val="22"/>
          <w:szCs w:val="22"/>
          <w:lang w:val="en-GB"/>
        </w:rPr>
        <w:t xml:space="preserve">electro-erosion wire, and </w:t>
      </w:r>
      <w:r w:rsidR="0002056C" w:rsidRPr="003C418B">
        <w:rPr>
          <w:rFonts w:ascii="Calibri" w:hAnsi="Calibri" w:cs="Calibri"/>
          <w:sz w:val="22"/>
          <w:szCs w:val="22"/>
          <w:lang w:val="en-GB"/>
        </w:rPr>
        <w:t>hand-</w:t>
      </w:r>
      <w:r w:rsidR="0088598A" w:rsidRPr="003C418B">
        <w:rPr>
          <w:rFonts w:ascii="Calibri" w:hAnsi="Calibri" w:cs="Calibri"/>
          <w:sz w:val="22"/>
          <w:szCs w:val="22"/>
          <w:lang w:val="en-GB"/>
        </w:rPr>
        <w:t xml:space="preserve">finished. Finally, </w:t>
      </w:r>
      <w:r w:rsidR="00631F58" w:rsidRPr="003C418B">
        <w:rPr>
          <w:rFonts w:ascii="Calibri" w:hAnsi="Calibri" w:cs="Calibri"/>
          <w:sz w:val="22"/>
          <w:szCs w:val="22"/>
          <w:lang w:val="en-GB"/>
        </w:rPr>
        <w:t>an unrelenting,</w:t>
      </w:r>
      <w:r w:rsidR="0088598A" w:rsidRPr="003C418B">
        <w:rPr>
          <w:rFonts w:ascii="Calibri" w:hAnsi="Calibri" w:cs="Calibri"/>
          <w:sz w:val="22"/>
          <w:szCs w:val="22"/>
          <w:lang w:val="en-GB"/>
        </w:rPr>
        <w:t xml:space="preserve"> </w:t>
      </w:r>
      <w:r w:rsidR="0062447A" w:rsidRPr="003C418B">
        <w:rPr>
          <w:rFonts w:ascii="Calibri" w:hAnsi="Calibri" w:cs="Calibri"/>
          <w:sz w:val="22"/>
          <w:szCs w:val="22"/>
          <w:lang w:val="en-GB"/>
        </w:rPr>
        <w:t>meticulous focus on</w:t>
      </w:r>
      <w:r w:rsidR="0088598A" w:rsidRPr="003C418B">
        <w:rPr>
          <w:rFonts w:ascii="Calibri" w:hAnsi="Calibri" w:cs="Calibri"/>
          <w:sz w:val="22"/>
          <w:szCs w:val="22"/>
          <w:lang w:val="en-GB"/>
        </w:rPr>
        <w:t xml:space="preserve"> </w:t>
      </w:r>
      <w:r w:rsidR="008D059C" w:rsidRPr="003C418B">
        <w:rPr>
          <w:rFonts w:ascii="Calibri" w:hAnsi="Calibri" w:cs="Calibri"/>
          <w:sz w:val="22"/>
          <w:szCs w:val="22"/>
          <w:lang w:val="en-GB"/>
        </w:rPr>
        <w:t xml:space="preserve">reducing </w:t>
      </w:r>
      <w:r w:rsidR="0088598A" w:rsidRPr="003C418B">
        <w:rPr>
          <w:rFonts w:ascii="Calibri" w:hAnsi="Calibri" w:cs="Calibri"/>
          <w:sz w:val="22"/>
          <w:szCs w:val="22"/>
          <w:lang w:val="en-GB"/>
        </w:rPr>
        <w:t xml:space="preserve">friction </w:t>
      </w:r>
      <w:r w:rsidR="0062447A" w:rsidRPr="003C418B">
        <w:rPr>
          <w:rFonts w:ascii="Calibri" w:hAnsi="Calibri" w:cs="Calibri"/>
          <w:sz w:val="22"/>
          <w:szCs w:val="22"/>
          <w:lang w:val="en-GB"/>
        </w:rPr>
        <w:t xml:space="preserve">to </w:t>
      </w:r>
      <w:r w:rsidR="008D059C" w:rsidRPr="003C418B">
        <w:rPr>
          <w:rFonts w:ascii="Calibri" w:hAnsi="Calibri" w:cs="Calibri"/>
          <w:sz w:val="22"/>
          <w:szCs w:val="22"/>
          <w:lang w:val="en-GB"/>
        </w:rPr>
        <w:t xml:space="preserve">a minimum to </w:t>
      </w:r>
      <w:r w:rsidR="00AA5E67" w:rsidRPr="003C418B">
        <w:rPr>
          <w:rFonts w:ascii="Calibri" w:hAnsi="Calibri" w:cs="Calibri"/>
          <w:sz w:val="22"/>
          <w:szCs w:val="22"/>
          <w:lang w:val="en-GB"/>
        </w:rPr>
        <w:t>maximise power generation and</w:t>
      </w:r>
      <w:r w:rsidR="008D059C" w:rsidRPr="003C418B">
        <w:rPr>
          <w:rFonts w:ascii="Calibri" w:hAnsi="Calibri" w:cs="Calibri"/>
          <w:sz w:val="22"/>
          <w:szCs w:val="22"/>
          <w:lang w:val="en-GB"/>
        </w:rPr>
        <w:t xml:space="preserve"> energy</w:t>
      </w:r>
      <w:r w:rsidR="00AA5E67" w:rsidRPr="003C418B">
        <w:rPr>
          <w:rFonts w:ascii="Calibri" w:hAnsi="Calibri" w:cs="Calibri"/>
          <w:sz w:val="22"/>
          <w:szCs w:val="22"/>
          <w:lang w:val="en-GB"/>
        </w:rPr>
        <w:t xml:space="preserve"> distribution</w:t>
      </w:r>
      <w:r w:rsidR="009E3C40" w:rsidRPr="003C418B">
        <w:rPr>
          <w:rFonts w:ascii="Calibri" w:hAnsi="Calibri" w:cs="Calibri"/>
          <w:sz w:val="22"/>
          <w:szCs w:val="22"/>
          <w:lang w:val="en-GB"/>
        </w:rPr>
        <w:t xml:space="preserve"> is </w:t>
      </w:r>
      <w:r w:rsidR="00A241CA" w:rsidRPr="003C418B">
        <w:rPr>
          <w:rFonts w:ascii="Calibri" w:hAnsi="Calibri" w:cs="Calibri"/>
          <w:sz w:val="22"/>
          <w:szCs w:val="22"/>
          <w:lang w:val="en-GB"/>
        </w:rPr>
        <w:t>undertaken</w:t>
      </w:r>
      <w:r w:rsidR="00AA5E67" w:rsidRPr="003C418B">
        <w:rPr>
          <w:rFonts w:ascii="Calibri" w:hAnsi="Calibri" w:cs="Calibri"/>
          <w:sz w:val="22"/>
          <w:szCs w:val="22"/>
          <w:lang w:val="en-GB"/>
        </w:rPr>
        <w:t xml:space="preserve"> </w:t>
      </w:r>
      <w:r w:rsidR="00205BF2" w:rsidRPr="003C418B">
        <w:rPr>
          <w:rFonts w:ascii="Calibri" w:hAnsi="Calibri" w:cs="Calibri"/>
          <w:sz w:val="22"/>
          <w:szCs w:val="22"/>
          <w:lang w:val="en-GB"/>
        </w:rPr>
        <w:t>to</w:t>
      </w:r>
      <w:r w:rsidR="0083068D" w:rsidRPr="003C418B">
        <w:rPr>
          <w:rFonts w:ascii="Calibri" w:hAnsi="Calibri" w:cs="Calibri"/>
          <w:sz w:val="22"/>
          <w:szCs w:val="22"/>
          <w:lang w:val="en-GB"/>
        </w:rPr>
        <w:t xml:space="preserve"> </w:t>
      </w:r>
      <w:r w:rsidR="00413C4A" w:rsidRPr="003C418B">
        <w:rPr>
          <w:rFonts w:ascii="Calibri" w:hAnsi="Calibri" w:cs="Calibri"/>
          <w:sz w:val="22"/>
          <w:szCs w:val="22"/>
          <w:lang w:val="en-GB"/>
        </w:rPr>
        <w:t>ensure</w:t>
      </w:r>
      <w:r w:rsidR="00631F58" w:rsidRPr="003C418B">
        <w:rPr>
          <w:rFonts w:ascii="Calibri" w:hAnsi="Calibri" w:cs="Calibri"/>
          <w:sz w:val="22"/>
          <w:szCs w:val="22"/>
          <w:lang w:val="en-GB"/>
        </w:rPr>
        <w:t xml:space="preserve"> </w:t>
      </w:r>
      <w:r w:rsidR="0088598A" w:rsidRPr="003C418B">
        <w:rPr>
          <w:rFonts w:ascii="Calibri" w:hAnsi="Calibri" w:cs="Calibri"/>
          <w:sz w:val="22"/>
          <w:szCs w:val="22"/>
          <w:lang w:val="en-GB"/>
        </w:rPr>
        <w:t xml:space="preserve">running time </w:t>
      </w:r>
      <w:r w:rsidR="0062447A" w:rsidRPr="003C418B">
        <w:rPr>
          <w:rFonts w:ascii="Calibri" w:hAnsi="Calibri" w:cs="Calibri"/>
          <w:sz w:val="22"/>
          <w:szCs w:val="22"/>
          <w:lang w:val="en-GB"/>
        </w:rPr>
        <w:t xml:space="preserve">that is </w:t>
      </w:r>
      <w:r w:rsidR="0088598A" w:rsidRPr="003C418B">
        <w:rPr>
          <w:rFonts w:ascii="Calibri" w:hAnsi="Calibri" w:cs="Calibri"/>
          <w:sz w:val="22"/>
          <w:szCs w:val="22"/>
          <w:lang w:val="en-GB"/>
        </w:rPr>
        <w:t>compatible with current standards whil</w:t>
      </w:r>
      <w:r w:rsidR="0062447A" w:rsidRPr="003C418B">
        <w:rPr>
          <w:rFonts w:ascii="Calibri" w:hAnsi="Calibri" w:cs="Calibri"/>
          <w:sz w:val="22"/>
          <w:szCs w:val="22"/>
          <w:lang w:val="en-GB"/>
        </w:rPr>
        <w:t>st</w:t>
      </w:r>
      <w:r w:rsidR="0088598A" w:rsidRPr="003C418B">
        <w:rPr>
          <w:rFonts w:ascii="Calibri" w:hAnsi="Calibri" w:cs="Calibri"/>
          <w:sz w:val="22"/>
          <w:szCs w:val="22"/>
          <w:lang w:val="en-GB"/>
        </w:rPr>
        <w:t xml:space="preserve"> feeding a complex </w:t>
      </w:r>
      <w:r w:rsidR="0083068D" w:rsidRPr="003C418B">
        <w:rPr>
          <w:rFonts w:ascii="Calibri" w:hAnsi="Calibri" w:cs="Calibri"/>
          <w:sz w:val="22"/>
          <w:szCs w:val="22"/>
          <w:lang w:val="en-GB"/>
        </w:rPr>
        <w:t xml:space="preserve">mechanical timekeeping </w:t>
      </w:r>
      <w:r w:rsidR="0088598A" w:rsidRPr="003C418B">
        <w:rPr>
          <w:rFonts w:ascii="Calibri" w:hAnsi="Calibri" w:cs="Calibri"/>
          <w:sz w:val="22"/>
          <w:szCs w:val="22"/>
          <w:lang w:val="en-GB"/>
        </w:rPr>
        <w:t xml:space="preserve">system. </w:t>
      </w:r>
    </w:p>
    <w:p w14:paraId="09DDD0C1" w14:textId="77777777" w:rsidR="0088598A" w:rsidRPr="003C418B" w:rsidRDefault="0088598A" w:rsidP="00966014">
      <w:pPr>
        <w:jc w:val="both"/>
        <w:rPr>
          <w:rFonts w:ascii="Calibri" w:hAnsi="Calibri" w:cs="Calibri"/>
          <w:sz w:val="22"/>
          <w:szCs w:val="22"/>
          <w:lang w:val="en-GB"/>
        </w:rPr>
      </w:pPr>
    </w:p>
    <w:p w14:paraId="59523CFE" w14:textId="049A1276" w:rsidR="000A33E0" w:rsidRDefault="0088598A" w:rsidP="003C418B">
      <w:pPr>
        <w:jc w:val="both"/>
        <w:rPr>
          <w:rFonts w:ascii="Calibri" w:hAnsi="Calibri" w:cs="Calibri"/>
          <w:sz w:val="22"/>
          <w:szCs w:val="22"/>
          <w:lang w:val="en-GB"/>
        </w:rPr>
      </w:pPr>
      <w:r w:rsidRPr="003C418B">
        <w:rPr>
          <w:rFonts w:ascii="Calibri" w:hAnsi="Calibri" w:cs="Calibri"/>
          <w:sz w:val="22"/>
          <w:szCs w:val="22"/>
          <w:lang w:val="en-GB"/>
        </w:rPr>
        <w:t xml:space="preserve">Clients accustomed to </w:t>
      </w:r>
      <w:r w:rsidR="009E0034" w:rsidRPr="003C418B">
        <w:rPr>
          <w:rFonts w:ascii="Calibri" w:hAnsi="Calibri" w:cs="Calibri"/>
          <w:sz w:val="22"/>
          <w:szCs w:val="22"/>
          <w:lang w:val="en-GB"/>
        </w:rPr>
        <w:t xml:space="preserve">Fine </w:t>
      </w:r>
      <w:r w:rsidRPr="003C418B">
        <w:rPr>
          <w:rFonts w:ascii="Calibri" w:hAnsi="Calibri" w:cs="Calibri"/>
          <w:sz w:val="22"/>
          <w:szCs w:val="22"/>
          <w:lang w:val="en-GB"/>
        </w:rPr>
        <w:t xml:space="preserve">conceptual watches, who </w:t>
      </w:r>
      <w:r w:rsidR="00DE3F72" w:rsidRPr="003C418B">
        <w:rPr>
          <w:rFonts w:ascii="Calibri" w:hAnsi="Calibri" w:cs="Calibri"/>
          <w:sz w:val="22"/>
          <w:szCs w:val="22"/>
          <w:lang w:val="en-GB"/>
        </w:rPr>
        <w:t xml:space="preserve">may </w:t>
      </w:r>
      <w:r w:rsidRPr="003C418B">
        <w:rPr>
          <w:rFonts w:ascii="Calibri" w:hAnsi="Calibri" w:cs="Calibri"/>
          <w:sz w:val="22"/>
          <w:szCs w:val="22"/>
          <w:lang w:val="en-GB"/>
        </w:rPr>
        <w:t xml:space="preserve">have been scalded by past projects, </w:t>
      </w:r>
      <w:r w:rsidR="00DE3F72" w:rsidRPr="003C418B">
        <w:rPr>
          <w:rFonts w:ascii="Calibri" w:hAnsi="Calibri" w:cs="Calibri"/>
          <w:sz w:val="22"/>
          <w:szCs w:val="22"/>
          <w:lang w:val="en-GB"/>
        </w:rPr>
        <w:t>probe</w:t>
      </w:r>
      <w:r w:rsidRPr="003C418B">
        <w:rPr>
          <w:rFonts w:ascii="Calibri" w:hAnsi="Calibri" w:cs="Calibri"/>
          <w:sz w:val="22"/>
          <w:szCs w:val="22"/>
          <w:lang w:val="en-GB"/>
        </w:rPr>
        <w:t xml:space="preserve"> the reliability of their movements with </w:t>
      </w:r>
      <w:r w:rsidR="0043607F" w:rsidRPr="003C418B">
        <w:rPr>
          <w:rFonts w:ascii="Calibri" w:hAnsi="Calibri" w:cs="Calibri"/>
          <w:sz w:val="22"/>
          <w:szCs w:val="22"/>
          <w:lang w:val="en-GB"/>
        </w:rPr>
        <w:t>assiduousness</w:t>
      </w:r>
      <w:r w:rsidRPr="003C418B">
        <w:rPr>
          <w:rFonts w:ascii="Calibri" w:hAnsi="Calibri" w:cs="Calibri"/>
          <w:sz w:val="22"/>
          <w:szCs w:val="22"/>
          <w:lang w:val="en-GB"/>
        </w:rPr>
        <w:t xml:space="preserve">. The </w:t>
      </w:r>
      <w:r w:rsidR="00297F46" w:rsidRPr="003C418B">
        <w:rPr>
          <w:rFonts w:ascii="Calibri" w:hAnsi="Calibri" w:cs="Calibri"/>
          <w:sz w:val="22"/>
          <w:szCs w:val="22"/>
          <w:lang w:val="en-GB"/>
        </w:rPr>
        <w:t xml:space="preserve">integrity </w:t>
      </w:r>
      <w:r w:rsidRPr="003C418B">
        <w:rPr>
          <w:rFonts w:ascii="Calibri" w:hAnsi="Calibri" w:cs="Calibri"/>
          <w:sz w:val="22"/>
          <w:szCs w:val="22"/>
          <w:lang w:val="en-GB"/>
        </w:rPr>
        <w:t xml:space="preserve">of GENUS, of its founders, is the best guarantee of </w:t>
      </w:r>
      <w:r w:rsidR="00DE3F72" w:rsidRPr="003C418B">
        <w:rPr>
          <w:rFonts w:ascii="Calibri" w:hAnsi="Calibri" w:cs="Calibri"/>
          <w:sz w:val="22"/>
          <w:szCs w:val="22"/>
          <w:lang w:val="en-GB"/>
        </w:rPr>
        <w:t>it</w:t>
      </w:r>
      <w:r w:rsidR="0043607F" w:rsidRPr="003C418B">
        <w:rPr>
          <w:rFonts w:ascii="Calibri" w:hAnsi="Calibri" w:cs="Calibri"/>
          <w:sz w:val="22"/>
          <w:szCs w:val="22"/>
          <w:lang w:val="en-GB"/>
        </w:rPr>
        <w:t>s</w:t>
      </w:r>
      <w:r w:rsidR="00DE3F72" w:rsidRPr="003C418B">
        <w:rPr>
          <w:rFonts w:ascii="Calibri" w:hAnsi="Calibri" w:cs="Calibri"/>
          <w:sz w:val="22"/>
          <w:szCs w:val="22"/>
          <w:lang w:val="en-GB"/>
        </w:rPr>
        <w:t xml:space="preserve"> merit</w:t>
      </w:r>
      <w:r w:rsidRPr="003C418B">
        <w:rPr>
          <w:rFonts w:ascii="Calibri" w:hAnsi="Calibri" w:cs="Calibri"/>
          <w:sz w:val="22"/>
          <w:szCs w:val="22"/>
          <w:lang w:val="en-GB"/>
        </w:rPr>
        <w:t xml:space="preserve">. Their </w:t>
      </w:r>
      <w:r w:rsidR="00DB5A95" w:rsidRPr="003C418B">
        <w:rPr>
          <w:rFonts w:ascii="Calibri" w:hAnsi="Calibri" w:cs="Calibri"/>
          <w:sz w:val="22"/>
          <w:szCs w:val="22"/>
          <w:lang w:val="en-GB"/>
        </w:rPr>
        <w:t xml:space="preserve">combined </w:t>
      </w:r>
      <w:r w:rsidRPr="003C418B">
        <w:rPr>
          <w:rFonts w:ascii="Calibri" w:hAnsi="Calibri" w:cs="Calibri"/>
          <w:sz w:val="22"/>
          <w:szCs w:val="22"/>
          <w:lang w:val="en-GB"/>
        </w:rPr>
        <w:t xml:space="preserve">experience as </w:t>
      </w:r>
      <w:r w:rsidR="00DB5A95" w:rsidRPr="003C418B">
        <w:rPr>
          <w:rFonts w:ascii="Calibri" w:hAnsi="Calibri" w:cs="Calibri"/>
          <w:sz w:val="22"/>
          <w:szCs w:val="22"/>
          <w:lang w:val="en-GB"/>
        </w:rPr>
        <w:t>visionaries</w:t>
      </w:r>
      <w:r w:rsidR="00A8263A" w:rsidRPr="003C418B">
        <w:rPr>
          <w:rFonts w:ascii="Calibri" w:hAnsi="Calibri" w:cs="Calibri"/>
          <w:sz w:val="22"/>
          <w:szCs w:val="22"/>
          <w:lang w:val="en-GB"/>
        </w:rPr>
        <w:t xml:space="preserve"> and</w:t>
      </w:r>
      <w:r w:rsidR="00DB5A95" w:rsidRPr="003C418B">
        <w:rPr>
          <w:rFonts w:ascii="Calibri" w:hAnsi="Calibri" w:cs="Calibri"/>
          <w:sz w:val="22"/>
          <w:szCs w:val="22"/>
          <w:lang w:val="en-GB"/>
        </w:rPr>
        <w:t xml:space="preserve"> entrepreneurs</w:t>
      </w:r>
      <w:r w:rsidR="00A8263A" w:rsidRPr="003C418B">
        <w:rPr>
          <w:rFonts w:ascii="Calibri" w:hAnsi="Calibri" w:cs="Calibri"/>
          <w:sz w:val="22"/>
          <w:szCs w:val="22"/>
          <w:lang w:val="en-GB"/>
        </w:rPr>
        <w:t>, creators</w:t>
      </w:r>
      <w:r w:rsidR="007231EF" w:rsidRPr="003C418B">
        <w:rPr>
          <w:rFonts w:ascii="Calibri" w:hAnsi="Calibri" w:cs="Calibri"/>
          <w:sz w:val="22"/>
          <w:szCs w:val="22"/>
          <w:lang w:val="en-GB"/>
        </w:rPr>
        <w:t xml:space="preserve"> and </w:t>
      </w:r>
      <w:r w:rsidR="009A3E0E" w:rsidRPr="003C418B">
        <w:rPr>
          <w:rFonts w:ascii="Calibri" w:hAnsi="Calibri" w:cs="Calibri"/>
          <w:sz w:val="22"/>
          <w:szCs w:val="22"/>
          <w:lang w:val="en-GB"/>
        </w:rPr>
        <w:t xml:space="preserve">perfectionist risk-takers </w:t>
      </w:r>
      <w:r w:rsidRPr="003C418B">
        <w:rPr>
          <w:rFonts w:ascii="Calibri" w:hAnsi="Calibri" w:cs="Calibri"/>
          <w:sz w:val="22"/>
          <w:szCs w:val="22"/>
          <w:lang w:val="en-GB"/>
        </w:rPr>
        <w:t>has established</w:t>
      </w:r>
      <w:r w:rsidR="00E25ECD" w:rsidRPr="003C418B">
        <w:rPr>
          <w:rFonts w:ascii="Calibri" w:hAnsi="Calibri" w:cs="Calibri"/>
          <w:sz w:val="22"/>
          <w:szCs w:val="22"/>
          <w:lang w:val="en-GB"/>
        </w:rPr>
        <w:t xml:space="preserve"> </w:t>
      </w:r>
      <w:r w:rsidRPr="003C418B">
        <w:rPr>
          <w:rFonts w:ascii="Calibri" w:hAnsi="Calibri" w:cs="Calibri"/>
          <w:sz w:val="22"/>
          <w:szCs w:val="22"/>
          <w:lang w:val="en-GB"/>
        </w:rPr>
        <w:t>at the very heart of GENUS' watchmaking culture</w:t>
      </w:r>
      <w:r w:rsidR="00E25ECD" w:rsidRPr="003C418B">
        <w:rPr>
          <w:rFonts w:ascii="Calibri" w:hAnsi="Calibri" w:cs="Calibri"/>
          <w:sz w:val="22"/>
          <w:szCs w:val="22"/>
          <w:lang w:val="en-GB"/>
        </w:rPr>
        <w:t xml:space="preserve">, an innate drive to </w:t>
      </w:r>
      <w:r w:rsidR="00D021BE" w:rsidRPr="003C418B">
        <w:rPr>
          <w:rFonts w:ascii="Calibri" w:hAnsi="Calibri" w:cs="Calibri"/>
          <w:sz w:val="22"/>
          <w:szCs w:val="22"/>
          <w:lang w:val="en-GB"/>
        </w:rPr>
        <w:t xml:space="preserve">produce </w:t>
      </w:r>
      <w:r w:rsidR="00DD2043" w:rsidRPr="003C418B">
        <w:rPr>
          <w:rFonts w:ascii="Calibri" w:hAnsi="Calibri" w:cs="Calibri"/>
          <w:sz w:val="22"/>
          <w:szCs w:val="22"/>
          <w:lang w:val="en-GB"/>
        </w:rPr>
        <w:t>i</w:t>
      </w:r>
      <w:r w:rsidR="002220BF" w:rsidRPr="003C418B">
        <w:rPr>
          <w:rFonts w:ascii="Calibri" w:hAnsi="Calibri" w:cs="Calibri"/>
          <w:sz w:val="22"/>
          <w:szCs w:val="22"/>
          <w:lang w:val="en-GB"/>
        </w:rPr>
        <w:t xml:space="preserve">nnovative </w:t>
      </w:r>
      <w:r w:rsidR="00E25ECD" w:rsidRPr="003C418B">
        <w:rPr>
          <w:rFonts w:ascii="Calibri" w:hAnsi="Calibri" w:cs="Calibri"/>
          <w:sz w:val="22"/>
          <w:szCs w:val="22"/>
          <w:lang w:val="en-GB"/>
        </w:rPr>
        <w:t xml:space="preserve">watches that </w:t>
      </w:r>
      <w:r w:rsidR="00D021BE" w:rsidRPr="003C418B">
        <w:rPr>
          <w:rFonts w:ascii="Calibri" w:hAnsi="Calibri" w:cs="Calibri"/>
          <w:sz w:val="22"/>
          <w:szCs w:val="22"/>
          <w:lang w:val="en-GB"/>
        </w:rPr>
        <w:t xml:space="preserve">are </w:t>
      </w:r>
      <w:r w:rsidR="007123EC" w:rsidRPr="003C418B">
        <w:rPr>
          <w:rFonts w:ascii="Calibri" w:hAnsi="Calibri" w:cs="Calibri"/>
          <w:sz w:val="22"/>
          <w:szCs w:val="22"/>
          <w:lang w:val="en-GB"/>
        </w:rPr>
        <w:t xml:space="preserve">different and </w:t>
      </w:r>
      <w:r w:rsidR="00D021BE" w:rsidRPr="003C418B">
        <w:rPr>
          <w:rFonts w:ascii="Calibri" w:hAnsi="Calibri" w:cs="Calibri"/>
          <w:sz w:val="22"/>
          <w:szCs w:val="22"/>
          <w:lang w:val="en-GB"/>
        </w:rPr>
        <w:t xml:space="preserve">reliable </w:t>
      </w:r>
      <w:r w:rsidR="00D75CEE" w:rsidRPr="003C418B">
        <w:rPr>
          <w:rFonts w:ascii="Calibri" w:hAnsi="Calibri" w:cs="Calibri"/>
          <w:sz w:val="22"/>
          <w:szCs w:val="22"/>
          <w:lang w:val="en-GB"/>
        </w:rPr>
        <w:t xml:space="preserve">for many years to come. </w:t>
      </w:r>
    </w:p>
    <w:p w14:paraId="25C2EB5F" w14:textId="77777777" w:rsidR="00527AB1" w:rsidRPr="003C418B" w:rsidRDefault="00527AB1" w:rsidP="003C418B">
      <w:pPr>
        <w:jc w:val="both"/>
        <w:rPr>
          <w:rFonts w:ascii="Calibri" w:hAnsi="Calibri" w:cs="Calibri"/>
          <w:color w:val="000000"/>
          <w:sz w:val="22"/>
          <w:szCs w:val="22"/>
          <w:lang w:val="en-GB"/>
        </w:rPr>
      </w:pPr>
    </w:p>
    <w:p w14:paraId="0C678840" w14:textId="77777777" w:rsidR="00CB6DC7" w:rsidRDefault="00CB6DC7" w:rsidP="000A33E0">
      <w:pPr>
        <w:rPr>
          <w:rFonts w:ascii="Calibri" w:hAnsi="Calibri" w:cs="Calibri"/>
          <w:b/>
          <w:color w:val="000000"/>
          <w:sz w:val="22"/>
          <w:szCs w:val="22"/>
          <w:lang w:val="en-GB"/>
        </w:rPr>
      </w:pPr>
    </w:p>
    <w:p w14:paraId="68454057" w14:textId="77777777" w:rsidR="00CB6DC7" w:rsidRDefault="00CB6DC7" w:rsidP="000A33E0">
      <w:pPr>
        <w:rPr>
          <w:rFonts w:ascii="Calibri" w:hAnsi="Calibri" w:cs="Calibri"/>
          <w:b/>
          <w:color w:val="000000"/>
          <w:sz w:val="22"/>
          <w:szCs w:val="22"/>
          <w:lang w:val="en-GB"/>
        </w:rPr>
      </w:pPr>
    </w:p>
    <w:p w14:paraId="0D90F327" w14:textId="77777777" w:rsidR="00CB6DC7" w:rsidRDefault="00CB6DC7" w:rsidP="000A33E0">
      <w:pPr>
        <w:rPr>
          <w:rFonts w:ascii="Calibri" w:hAnsi="Calibri" w:cs="Calibri"/>
          <w:b/>
          <w:color w:val="000000"/>
          <w:sz w:val="22"/>
          <w:szCs w:val="22"/>
          <w:lang w:val="en-GB"/>
        </w:rPr>
      </w:pPr>
    </w:p>
    <w:p w14:paraId="42FAB237" w14:textId="7DED6B45" w:rsidR="000A33E0" w:rsidRPr="00CB6DC7" w:rsidRDefault="0088598A" w:rsidP="000A33E0">
      <w:pPr>
        <w:rPr>
          <w:rFonts w:ascii="Calibri" w:hAnsi="Calibri" w:cs="Calibri"/>
          <w:b/>
          <w:color w:val="000000"/>
          <w:sz w:val="28"/>
          <w:szCs w:val="28"/>
          <w:u w:val="single"/>
          <w:lang w:val="en-GB"/>
        </w:rPr>
      </w:pPr>
      <w:r w:rsidRPr="00CB6DC7">
        <w:rPr>
          <w:rFonts w:ascii="Calibri" w:hAnsi="Calibri" w:cs="Calibri"/>
          <w:b/>
          <w:color w:val="000000"/>
          <w:sz w:val="28"/>
          <w:szCs w:val="28"/>
          <w:u w:val="single"/>
          <w:lang w:val="en-GB"/>
        </w:rPr>
        <w:t>Digital passport</w:t>
      </w:r>
    </w:p>
    <w:p w14:paraId="1839427C" w14:textId="77777777" w:rsidR="00CB6DC7" w:rsidRPr="00CB6DC7" w:rsidRDefault="00CB6DC7" w:rsidP="000A33E0">
      <w:pPr>
        <w:rPr>
          <w:rFonts w:ascii="Calibri" w:hAnsi="Calibri" w:cs="Calibri"/>
          <w:b/>
          <w:color w:val="000000"/>
          <w:sz w:val="28"/>
          <w:szCs w:val="28"/>
          <w:lang w:val="en-GB"/>
        </w:rPr>
      </w:pPr>
    </w:p>
    <w:p w14:paraId="2693CEEF" w14:textId="3DDB15E5" w:rsidR="0088598A" w:rsidRPr="003C418B" w:rsidRDefault="00E319E6" w:rsidP="0088598A">
      <w:pPr>
        <w:jc w:val="both"/>
        <w:rPr>
          <w:rFonts w:ascii="Calibri" w:hAnsi="Calibri" w:cs="Calibri"/>
          <w:color w:val="000000"/>
          <w:sz w:val="22"/>
          <w:szCs w:val="22"/>
          <w:lang w:val="en-GB"/>
        </w:rPr>
      </w:pPr>
      <w:r w:rsidRPr="003C418B">
        <w:rPr>
          <w:rFonts w:ascii="Calibri" w:hAnsi="Calibri" w:cs="Calibri"/>
          <w:color w:val="000000"/>
          <w:sz w:val="22"/>
          <w:szCs w:val="22"/>
          <w:lang w:val="en-GB"/>
        </w:rPr>
        <w:t>T</w:t>
      </w:r>
      <w:r w:rsidR="0088598A" w:rsidRPr="003C418B">
        <w:rPr>
          <w:rFonts w:ascii="Calibri" w:hAnsi="Calibri" w:cs="Calibri"/>
          <w:color w:val="000000"/>
          <w:sz w:val="22"/>
          <w:szCs w:val="22"/>
          <w:lang w:val="en-GB"/>
        </w:rPr>
        <w:t xml:space="preserve">o </w:t>
      </w:r>
      <w:r w:rsidRPr="003C418B">
        <w:rPr>
          <w:rFonts w:ascii="Calibri" w:hAnsi="Calibri" w:cs="Calibri"/>
          <w:color w:val="000000"/>
          <w:sz w:val="22"/>
          <w:szCs w:val="22"/>
          <w:lang w:val="en-GB"/>
        </w:rPr>
        <w:t>offer owner</w:t>
      </w:r>
      <w:r w:rsidR="00375F28" w:rsidRPr="003C418B">
        <w:rPr>
          <w:rFonts w:ascii="Calibri" w:hAnsi="Calibri" w:cs="Calibri"/>
          <w:color w:val="000000"/>
          <w:sz w:val="22"/>
          <w:szCs w:val="22"/>
          <w:lang w:val="en-GB"/>
        </w:rPr>
        <w:t>s</w:t>
      </w:r>
      <w:r w:rsidRPr="003C418B">
        <w:rPr>
          <w:rFonts w:ascii="Calibri" w:hAnsi="Calibri" w:cs="Calibri"/>
          <w:color w:val="000000"/>
          <w:sz w:val="22"/>
          <w:szCs w:val="22"/>
          <w:lang w:val="en-GB"/>
        </w:rPr>
        <w:t xml:space="preserve"> the </w:t>
      </w:r>
      <w:r w:rsidR="0093256D" w:rsidRPr="003C418B">
        <w:rPr>
          <w:rFonts w:ascii="Calibri" w:hAnsi="Calibri" w:cs="Calibri"/>
          <w:color w:val="000000"/>
          <w:sz w:val="22"/>
          <w:szCs w:val="22"/>
          <w:lang w:val="en-GB"/>
        </w:rPr>
        <w:t xml:space="preserve">GENUS </w:t>
      </w:r>
      <w:r w:rsidR="0088598A" w:rsidRPr="003C418B">
        <w:rPr>
          <w:rFonts w:ascii="Calibri" w:hAnsi="Calibri" w:cs="Calibri"/>
          <w:color w:val="000000"/>
          <w:sz w:val="22"/>
          <w:szCs w:val="22"/>
          <w:lang w:val="en-GB"/>
        </w:rPr>
        <w:t xml:space="preserve">guarantee </w:t>
      </w:r>
      <w:r w:rsidRPr="003C418B">
        <w:rPr>
          <w:rFonts w:ascii="Calibri" w:hAnsi="Calibri" w:cs="Calibri"/>
          <w:color w:val="000000"/>
          <w:sz w:val="22"/>
          <w:szCs w:val="22"/>
          <w:lang w:val="en-GB"/>
        </w:rPr>
        <w:t xml:space="preserve">of </w:t>
      </w:r>
      <w:r w:rsidR="00B337FF" w:rsidRPr="003C418B">
        <w:rPr>
          <w:rFonts w:ascii="Calibri" w:hAnsi="Calibri" w:cs="Calibri"/>
          <w:color w:val="000000"/>
          <w:sz w:val="22"/>
          <w:szCs w:val="22"/>
          <w:lang w:val="en-GB"/>
        </w:rPr>
        <w:t>their</w:t>
      </w:r>
      <w:r w:rsidRPr="003C418B">
        <w:rPr>
          <w:rFonts w:ascii="Calibri" w:hAnsi="Calibri" w:cs="Calibri"/>
          <w:color w:val="000000"/>
          <w:sz w:val="22"/>
          <w:szCs w:val="22"/>
          <w:lang w:val="en-GB"/>
        </w:rPr>
        <w:t xml:space="preserve"> </w:t>
      </w:r>
      <w:r w:rsidR="0088598A" w:rsidRPr="003C418B">
        <w:rPr>
          <w:rFonts w:ascii="Calibri" w:hAnsi="Calibri" w:cs="Calibri"/>
          <w:color w:val="000000"/>
          <w:sz w:val="22"/>
          <w:szCs w:val="22"/>
          <w:lang w:val="en-GB"/>
        </w:rPr>
        <w:t>timepiece</w:t>
      </w:r>
      <w:r w:rsidRPr="003C418B">
        <w:rPr>
          <w:rFonts w:ascii="Calibri" w:hAnsi="Calibri" w:cs="Calibri"/>
          <w:color w:val="000000"/>
          <w:sz w:val="22"/>
          <w:szCs w:val="22"/>
          <w:lang w:val="en-GB"/>
        </w:rPr>
        <w:t xml:space="preserve">’s authenticity </w:t>
      </w:r>
      <w:r w:rsidR="001C36DA" w:rsidRPr="003C418B">
        <w:rPr>
          <w:rFonts w:ascii="Calibri" w:hAnsi="Calibri" w:cs="Calibri"/>
          <w:color w:val="000000"/>
          <w:sz w:val="22"/>
          <w:szCs w:val="22"/>
          <w:lang w:val="en-GB"/>
        </w:rPr>
        <w:t xml:space="preserve">and traceability </w:t>
      </w:r>
      <w:r w:rsidR="0088598A" w:rsidRPr="003C418B">
        <w:rPr>
          <w:rFonts w:ascii="Calibri" w:hAnsi="Calibri" w:cs="Calibri"/>
          <w:color w:val="000000"/>
          <w:sz w:val="22"/>
          <w:szCs w:val="22"/>
          <w:lang w:val="en-GB"/>
        </w:rPr>
        <w:t>throughout its life, GENUS has joined forces with the Arianee Project</w:t>
      </w:r>
      <w:r w:rsidR="00B337FF" w:rsidRPr="003C418B">
        <w:rPr>
          <w:rFonts w:ascii="Calibri" w:hAnsi="Calibri" w:cs="Calibri"/>
          <w:color w:val="000000"/>
          <w:sz w:val="22"/>
          <w:szCs w:val="22"/>
          <w:lang w:val="en-GB"/>
        </w:rPr>
        <w:t>.</w:t>
      </w:r>
      <w:r w:rsidR="0088598A" w:rsidRPr="003C418B">
        <w:rPr>
          <w:rFonts w:ascii="Calibri" w:hAnsi="Calibri" w:cs="Calibri"/>
          <w:color w:val="000000"/>
          <w:sz w:val="22"/>
          <w:szCs w:val="22"/>
          <w:lang w:val="en-GB"/>
        </w:rPr>
        <w:t xml:space="preserve"> </w:t>
      </w:r>
      <w:r w:rsidR="00B337FF" w:rsidRPr="003C418B">
        <w:rPr>
          <w:rFonts w:ascii="Calibri" w:hAnsi="Calibri" w:cs="Calibri"/>
          <w:color w:val="000000"/>
          <w:sz w:val="22"/>
          <w:szCs w:val="22"/>
          <w:lang w:val="en-GB"/>
        </w:rPr>
        <w:t xml:space="preserve">It is </w:t>
      </w:r>
      <w:r w:rsidR="0088598A" w:rsidRPr="003C418B">
        <w:rPr>
          <w:rFonts w:ascii="Calibri" w:hAnsi="Calibri" w:cs="Calibri"/>
          <w:color w:val="000000"/>
          <w:sz w:val="22"/>
          <w:szCs w:val="22"/>
          <w:lang w:val="en-GB"/>
        </w:rPr>
        <w:t xml:space="preserve">an independent consortium whose mission is to </w:t>
      </w:r>
      <w:r w:rsidRPr="003C418B">
        <w:rPr>
          <w:rFonts w:ascii="Calibri" w:hAnsi="Calibri" w:cs="Calibri"/>
          <w:color w:val="000000"/>
          <w:sz w:val="22"/>
          <w:szCs w:val="22"/>
          <w:lang w:val="en-GB"/>
        </w:rPr>
        <w:t>establish</w:t>
      </w:r>
      <w:r w:rsidR="0088598A" w:rsidRPr="003C418B">
        <w:rPr>
          <w:rFonts w:ascii="Calibri" w:hAnsi="Calibri" w:cs="Calibri"/>
          <w:color w:val="000000"/>
          <w:sz w:val="22"/>
          <w:szCs w:val="22"/>
          <w:lang w:val="en-GB"/>
        </w:rPr>
        <w:t xml:space="preserve"> a global standard for the digital certification of valuables. Based on </w:t>
      </w:r>
      <w:r w:rsidRPr="003C418B">
        <w:rPr>
          <w:rFonts w:ascii="Calibri" w:hAnsi="Calibri" w:cs="Calibri"/>
          <w:color w:val="000000"/>
          <w:sz w:val="22"/>
          <w:szCs w:val="22"/>
          <w:lang w:val="en-GB"/>
        </w:rPr>
        <w:t>b</w:t>
      </w:r>
      <w:r w:rsidR="0088598A" w:rsidRPr="003C418B">
        <w:rPr>
          <w:rFonts w:ascii="Calibri" w:hAnsi="Calibri" w:cs="Calibri"/>
          <w:color w:val="000000"/>
          <w:sz w:val="22"/>
          <w:szCs w:val="22"/>
          <w:lang w:val="en-GB"/>
        </w:rPr>
        <w:t xml:space="preserve">lockchain technology, the </w:t>
      </w:r>
      <w:r w:rsidR="00F72426" w:rsidRPr="003C418B">
        <w:rPr>
          <w:rFonts w:ascii="Calibri" w:hAnsi="Calibri" w:cs="Calibri"/>
          <w:color w:val="000000"/>
          <w:sz w:val="22"/>
          <w:szCs w:val="22"/>
          <w:lang w:val="en-GB"/>
        </w:rPr>
        <w:t>decentrali</w:t>
      </w:r>
      <w:r w:rsidR="00F72426">
        <w:rPr>
          <w:rFonts w:ascii="Calibri" w:hAnsi="Calibri" w:cs="Calibri"/>
          <w:color w:val="000000"/>
          <w:sz w:val="22"/>
          <w:szCs w:val="22"/>
          <w:lang w:val="en-GB"/>
        </w:rPr>
        <w:t>s</w:t>
      </w:r>
      <w:r w:rsidR="00F72426" w:rsidRPr="003C418B">
        <w:rPr>
          <w:rFonts w:ascii="Calibri" w:hAnsi="Calibri" w:cs="Calibri"/>
          <w:color w:val="000000"/>
          <w:sz w:val="22"/>
          <w:szCs w:val="22"/>
          <w:lang w:val="en-GB"/>
        </w:rPr>
        <w:t xml:space="preserve">ed </w:t>
      </w:r>
      <w:r w:rsidR="0088598A" w:rsidRPr="003C418B">
        <w:rPr>
          <w:rFonts w:ascii="Calibri" w:hAnsi="Calibri" w:cs="Calibri"/>
          <w:color w:val="000000"/>
          <w:sz w:val="22"/>
          <w:szCs w:val="22"/>
          <w:lang w:val="en-GB"/>
        </w:rPr>
        <w:t xml:space="preserve">and open source protocol offers a set of new services for the watch owner, </w:t>
      </w:r>
      <w:r w:rsidRPr="003C418B">
        <w:rPr>
          <w:rFonts w:ascii="Calibri" w:hAnsi="Calibri" w:cs="Calibri"/>
          <w:color w:val="000000"/>
          <w:sz w:val="22"/>
          <w:szCs w:val="22"/>
          <w:lang w:val="en-GB"/>
        </w:rPr>
        <w:t xml:space="preserve">which are </w:t>
      </w:r>
      <w:r w:rsidR="0088598A" w:rsidRPr="003C418B">
        <w:rPr>
          <w:rFonts w:ascii="Calibri" w:hAnsi="Calibri" w:cs="Calibri"/>
          <w:color w:val="000000"/>
          <w:sz w:val="22"/>
          <w:szCs w:val="22"/>
          <w:lang w:val="en-GB"/>
        </w:rPr>
        <w:t xml:space="preserve">directly accessible from the </w:t>
      </w:r>
      <w:r w:rsidR="002B0B70" w:rsidRPr="003C418B">
        <w:rPr>
          <w:rFonts w:ascii="Calibri" w:hAnsi="Calibri" w:cs="Calibri"/>
          <w:color w:val="000000"/>
          <w:sz w:val="22"/>
          <w:szCs w:val="22"/>
          <w:lang w:val="en-GB"/>
        </w:rPr>
        <w:t>C</w:t>
      </w:r>
      <w:r w:rsidR="0088598A" w:rsidRPr="003C418B">
        <w:rPr>
          <w:rFonts w:ascii="Calibri" w:hAnsi="Calibri" w:cs="Calibri"/>
          <w:color w:val="000000"/>
          <w:sz w:val="22"/>
          <w:szCs w:val="22"/>
          <w:lang w:val="en-GB"/>
        </w:rPr>
        <w:t>ertificate</w:t>
      </w:r>
      <w:r w:rsidR="002B0B70" w:rsidRPr="003C418B">
        <w:rPr>
          <w:rFonts w:ascii="Calibri" w:hAnsi="Calibri" w:cs="Calibri"/>
          <w:color w:val="000000"/>
          <w:sz w:val="22"/>
          <w:szCs w:val="22"/>
          <w:lang w:val="en-GB"/>
        </w:rPr>
        <w:t xml:space="preserve"> of Authenticity</w:t>
      </w:r>
      <w:r w:rsidR="00375F28" w:rsidRPr="003C418B">
        <w:rPr>
          <w:rFonts w:ascii="Calibri" w:hAnsi="Calibri" w:cs="Calibri"/>
          <w:color w:val="000000"/>
          <w:sz w:val="22"/>
          <w:szCs w:val="22"/>
          <w:lang w:val="en-GB"/>
        </w:rPr>
        <w:t xml:space="preserve"> delivered with each</w:t>
      </w:r>
      <w:r w:rsidR="00891ACD" w:rsidRPr="003C418B">
        <w:rPr>
          <w:rFonts w:ascii="Calibri" w:hAnsi="Calibri" w:cs="Calibri"/>
          <w:color w:val="000000"/>
          <w:sz w:val="22"/>
          <w:szCs w:val="22"/>
          <w:lang w:val="en-GB"/>
        </w:rPr>
        <w:t xml:space="preserve"> GENUS</w:t>
      </w:r>
      <w:r w:rsidR="00B770A1" w:rsidRPr="003C418B">
        <w:rPr>
          <w:rFonts w:ascii="Calibri" w:hAnsi="Calibri" w:cs="Calibri"/>
          <w:color w:val="000000"/>
          <w:sz w:val="22"/>
          <w:szCs w:val="22"/>
          <w:lang w:val="en-GB"/>
        </w:rPr>
        <w:t xml:space="preserve"> </w:t>
      </w:r>
      <w:r w:rsidR="007A4BB9" w:rsidRPr="003C418B">
        <w:rPr>
          <w:rFonts w:ascii="Calibri" w:hAnsi="Calibri" w:cs="Calibri"/>
          <w:color w:val="000000"/>
          <w:sz w:val="22"/>
          <w:szCs w:val="22"/>
          <w:lang w:val="en-GB"/>
        </w:rPr>
        <w:t>watch</w:t>
      </w:r>
      <w:r w:rsidR="0088598A" w:rsidRPr="003C418B">
        <w:rPr>
          <w:rFonts w:ascii="Calibri" w:hAnsi="Calibri" w:cs="Calibri"/>
          <w:color w:val="000000"/>
          <w:sz w:val="22"/>
          <w:szCs w:val="22"/>
          <w:lang w:val="en-GB"/>
        </w:rPr>
        <w:t xml:space="preserve">. </w:t>
      </w:r>
    </w:p>
    <w:p w14:paraId="0F767055" w14:textId="77777777" w:rsidR="0088598A" w:rsidRPr="003C418B" w:rsidRDefault="0088598A" w:rsidP="0088598A">
      <w:pPr>
        <w:jc w:val="both"/>
        <w:rPr>
          <w:rFonts w:ascii="Calibri" w:hAnsi="Calibri" w:cs="Calibri"/>
          <w:color w:val="000000"/>
          <w:sz w:val="22"/>
          <w:szCs w:val="22"/>
          <w:lang w:val="en-GB"/>
        </w:rPr>
      </w:pPr>
    </w:p>
    <w:p w14:paraId="4DC0279F" w14:textId="1786F136" w:rsidR="0088598A" w:rsidRPr="003C418B" w:rsidRDefault="00E319E6" w:rsidP="0088598A">
      <w:pPr>
        <w:jc w:val="both"/>
        <w:rPr>
          <w:rFonts w:ascii="Calibri" w:hAnsi="Calibri" w:cs="Calibri"/>
          <w:color w:val="000000"/>
          <w:sz w:val="22"/>
          <w:szCs w:val="22"/>
          <w:lang w:val="en-GB"/>
        </w:rPr>
      </w:pPr>
      <w:r w:rsidRPr="003C418B">
        <w:rPr>
          <w:rFonts w:ascii="Calibri" w:hAnsi="Calibri" w:cs="Calibri"/>
          <w:color w:val="000000"/>
          <w:sz w:val="22"/>
          <w:szCs w:val="22"/>
          <w:lang w:val="en-GB"/>
        </w:rPr>
        <w:t>The s</w:t>
      </w:r>
      <w:r w:rsidR="0088598A" w:rsidRPr="003C418B">
        <w:rPr>
          <w:rFonts w:ascii="Calibri" w:hAnsi="Calibri" w:cs="Calibri"/>
          <w:color w:val="000000"/>
          <w:sz w:val="22"/>
          <w:szCs w:val="22"/>
          <w:lang w:val="en-GB"/>
        </w:rPr>
        <w:t>pecifics of each timepiece</w:t>
      </w:r>
      <w:r w:rsidR="00B06C2F" w:rsidRPr="003C418B">
        <w:rPr>
          <w:rFonts w:ascii="Calibri" w:hAnsi="Calibri" w:cs="Calibri"/>
          <w:color w:val="000000"/>
          <w:sz w:val="22"/>
          <w:szCs w:val="22"/>
          <w:lang w:val="en-GB"/>
        </w:rPr>
        <w:t>,</w:t>
      </w:r>
      <w:r w:rsidR="00413C4A">
        <w:rPr>
          <w:rFonts w:ascii="Calibri" w:hAnsi="Calibri" w:cs="Calibri"/>
          <w:color w:val="000000"/>
          <w:sz w:val="22"/>
          <w:szCs w:val="22"/>
          <w:lang w:val="en-GB"/>
        </w:rPr>
        <w:t xml:space="preserve"> </w:t>
      </w:r>
      <w:r w:rsidR="00855C98" w:rsidRPr="003C418B">
        <w:rPr>
          <w:rFonts w:ascii="Calibri" w:hAnsi="Calibri" w:cs="Calibri"/>
          <w:color w:val="000000"/>
          <w:sz w:val="22"/>
          <w:szCs w:val="22"/>
          <w:lang w:val="en-GB"/>
        </w:rPr>
        <w:t>and</w:t>
      </w:r>
      <w:r w:rsidR="00413C4A">
        <w:rPr>
          <w:rFonts w:ascii="Calibri" w:hAnsi="Calibri" w:cs="Calibri"/>
          <w:color w:val="000000"/>
          <w:sz w:val="22"/>
          <w:szCs w:val="22"/>
          <w:lang w:val="en-GB"/>
        </w:rPr>
        <w:t xml:space="preserve"> </w:t>
      </w:r>
      <w:r w:rsidRPr="003C418B">
        <w:rPr>
          <w:rFonts w:ascii="Calibri" w:hAnsi="Calibri" w:cs="Calibri"/>
          <w:color w:val="000000"/>
          <w:sz w:val="22"/>
          <w:szCs w:val="22"/>
          <w:lang w:val="en-GB"/>
        </w:rPr>
        <w:t>in particular for</w:t>
      </w:r>
      <w:r w:rsidR="0088598A" w:rsidRPr="003C418B">
        <w:rPr>
          <w:rFonts w:ascii="Calibri" w:hAnsi="Calibri" w:cs="Calibri"/>
          <w:color w:val="000000"/>
          <w:sz w:val="22"/>
          <w:szCs w:val="22"/>
          <w:lang w:val="en-GB"/>
        </w:rPr>
        <w:t xml:space="preserve"> </w:t>
      </w:r>
      <w:r w:rsidRPr="003C418B">
        <w:rPr>
          <w:rFonts w:ascii="Calibri" w:hAnsi="Calibri" w:cs="Calibri"/>
          <w:color w:val="000000"/>
          <w:sz w:val="22"/>
          <w:szCs w:val="22"/>
          <w:lang w:val="en-GB"/>
        </w:rPr>
        <w:t xml:space="preserve">bespoke </w:t>
      </w:r>
      <w:r w:rsidR="0088598A" w:rsidRPr="003C418B">
        <w:rPr>
          <w:rFonts w:ascii="Calibri" w:hAnsi="Calibri" w:cs="Calibri"/>
          <w:color w:val="000000"/>
          <w:sz w:val="22"/>
          <w:szCs w:val="22"/>
          <w:lang w:val="en-GB"/>
        </w:rPr>
        <w:t xml:space="preserve">orders, </w:t>
      </w:r>
      <w:r w:rsidRPr="003C418B">
        <w:rPr>
          <w:rFonts w:ascii="Calibri" w:hAnsi="Calibri" w:cs="Calibri"/>
          <w:color w:val="000000"/>
          <w:sz w:val="22"/>
          <w:szCs w:val="22"/>
          <w:lang w:val="en-GB"/>
        </w:rPr>
        <w:t xml:space="preserve">the </w:t>
      </w:r>
      <w:r w:rsidR="0088598A" w:rsidRPr="003C418B">
        <w:rPr>
          <w:rFonts w:ascii="Calibri" w:hAnsi="Calibri" w:cs="Calibri"/>
          <w:color w:val="000000"/>
          <w:sz w:val="22"/>
          <w:szCs w:val="22"/>
          <w:lang w:val="en-GB"/>
        </w:rPr>
        <w:t xml:space="preserve">sale and/or transmission to a new owner, </w:t>
      </w:r>
      <w:r w:rsidRPr="003C418B">
        <w:rPr>
          <w:rFonts w:ascii="Calibri" w:hAnsi="Calibri" w:cs="Calibri"/>
          <w:color w:val="000000"/>
          <w:sz w:val="22"/>
          <w:szCs w:val="22"/>
          <w:lang w:val="en-GB"/>
        </w:rPr>
        <w:t xml:space="preserve">the </w:t>
      </w:r>
      <w:r w:rsidR="0088598A" w:rsidRPr="003C418B">
        <w:rPr>
          <w:rFonts w:ascii="Calibri" w:hAnsi="Calibri" w:cs="Calibri"/>
          <w:color w:val="000000"/>
          <w:sz w:val="22"/>
          <w:szCs w:val="22"/>
          <w:lang w:val="en-GB"/>
        </w:rPr>
        <w:t>service book, proof of ownership/declaration of theft</w:t>
      </w:r>
      <w:r w:rsidRPr="003C418B">
        <w:rPr>
          <w:rFonts w:ascii="Calibri" w:hAnsi="Calibri" w:cs="Calibri"/>
          <w:color w:val="000000"/>
          <w:sz w:val="22"/>
          <w:szCs w:val="22"/>
          <w:lang w:val="en-GB"/>
        </w:rPr>
        <w:t xml:space="preserve"> –</w:t>
      </w:r>
      <w:r w:rsidR="0088598A" w:rsidRPr="003C418B">
        <w:rPr>
          <w:rFonts w:ascii="Calibri" w:hAnsi="Calibri" w:cs="Calibri"/>
          <w:color w:val="000000"/>
          <w:sz w:val="22"/>
          <w:szCs w:val="22"/>
          <w:lang w:val="en-GB"/>
        </w:rPr>
        <w:t xml:space="preserve"> the </w:t>
      </w:r>
      <w:r w:rsidR="0021655B" w:rsidRPr="003C418B">
        <w:rPr>
          <w:rFonts w:ascii="Calibri" w:hAnsi="Calibri" w:cs="Calibri"/>
          <w:color w:val="000000"/>
          <w:sz w:val="22"/>
          <w:szCs w:val="22"/>
          <w:lang w:val="en-GB"/>
        </w:rPr>
        <w:t xml:space="preserve">Arianee </w:t>
      </w:r>
      <w:r w:rsidR="0088598A" w:rsidRPr="003C418B">
        <w:rPr>
          <w:rFonts w:ascii="Calibri" w:hAnsi="Calibri" w:cs="Calibri"/>
          <w:color w:val="000000"/>
          <w:sz w:val="22"/>
          <w:szCs w:val="22"/>
          <w:lang w:val="en-GB"/>
        </w:rPr>
        <w:t xml:space="preserve">protocol allows GENUS not only to </w:t>
      </w:r>
      <w:r w:rsidR="0013327E" w:rsidRPr="003C418B">
        <w:rPr>
          <w:rFonts w:ascii="Calibri" w:hAnsi="Calibri" w:cs="Calibri"/>
          <w:color w:val="000000"/>
          <w:sz w:val="22"/>
          <w:szCs w:val="22"/>
          <w:lang w:val="en-GB"/>
        </w:rPr>
        <w:t xml:space="preserve">free </w:t>
      </w:r>
      <w:r w:rsidR="0088598A" w:rsidRPr="003C418B">
        <w:rPr>
          <w:rFonts w:ascii="Calibri" w:hAnsi="Calibri" w:cs="Calibri"/>
          <w:color w:val="000000"/>
          <w:sz w:val="22"/>
          <w:szCs w:val="22"/>
          <w:lang w:val="en-GB"/>
        </w:rPr>
        <w:t>itself from paper</w:t>
      </w:r>
      <w:r w:rsidRPr="003C418B">
        <w:rPr>
          <w:rFonts w:ascii="Calibri" w:hAnsi="Calibri" w:cs="Calibri"/>
          <w:color w:val="000000"/>
          <w:sz w:val="22"/>
          <w:szCs w:val="22"/>
          <w:lang w:val="en-GB"/>
        </w:rPr>
        <w:t>-based</w:t>
      </w:r>
      <w:r w:rsidR="0088598A" w:rsidRPr="003C418B">
        <w:rPr>
          <w:rFonts w:ascii="Calibri" w:hAnsi="Calibri" w:cs="Calibri"/>
          <w:color w:val="000000"/>
          <w:sz w:val="22"/>
          <w:szCs w:val="22"/>
          <w:lang w:val="en-GB"/>
        </w:rPr>
        <w:t xml:space="preserve"> authentication (which can be counterfeited) of its timepieces, but above all guarantee</w:t>
      </w:r>
      <w:r w:rsidR="009E2223" w:rsidRPr="003C418B">
        <w:rPr>
          <w:rFonts w:ascii="Calibri" w:hAnsi="Calibri" w:cs="Calibri"/>
          <w:color w:val="000000"/>
          <w:sz w:val="22"/>
          <w:szCs w:val="22"/>
          <w:lang w:val="en-GB"/>
        </w:rPr>
        <w:t>s</w:t>
      </w:r>
      <w:r w:rsidR="0088598A" w:rsidRPr="003C418B">
        <w:rPr>
          <w:rFonts w:ascii="Calibri" w:hAnsi="Calibri" w:cs="Calibri"/>
          <w:color w:val="000000"/>
          <w:sz w:val="22"/>
          <w:szCs w:val="22"/>
          <w:lang w:val="en-GB"/>
        </w:rPr>
        <w:t xml:space="preserve"> its customers a traceability of their watch throughout their life, even if </w:t>
      </w:r>
      <w:r w:rsidR="00FE69A5" w:rsidRPr="003C418B">
        <w:rPr>
          <w:rFonts w:ascii="Calibri" w:hAnsi="Calibri" w:cs="Calibri"/>
          <w:color w:val="000000"/>
          <w:sz w:val="22"/>
          <w:szCs w:val="22"/>
          <w:lang w:val="en-GB"/>
        </w:rPr>
        <w:t xml:space="preserve">the </w:t>
      </w:r>
      <w:r w:rsidRPr="003C418B">
        <w:rPr>
          <w:rFonts w:ascii="Calibri" w:hAnsi="Calibri" w:cs="Calibri"/>
          <w:color w:val="000000"/>
          <w:sz w:val="22"/>
          <w:szCs w:val="22"/>
          <w:lang w:val="en-GB"/>
        </w:rPr>
        <w:t xml:space="preserve">ownership </w:t>
      </w:r>
      <w:r w:rsidR="0088598A" w:rsidRPr="003C418B">
        <w:rPr>
          <w:rFonts w:ascii="Calibri" w:hAnsi="Calibri" w:cs="Calibri"/>
          <w:color w:val="000000"/>
          <w:sz w:val="22"/>
          <w:szCs w:val="22"/>
          <w:lang w:val="en-GB"/>
        </w:rPr>
        <w:t>change</w:t>
      </w:r>
      <w:r w:rsidRPr="003C418B">
        <w:rPr>
          <w:rFonts w:ascii="Calibri" w:hAnsi="Calibri" w:cs="Calibri"/>
          <w:color w:val="000000"/>
          <w:sz w:val="22"/>
          <w:szCs w:val="22"/>
          <w:lang w:val="en-GB"/>
        </w:rPr>
        <w:t>s</w:t>
      </w:r>
      <w:r w:rsidR="0088598A" w:rsidRPr="003C418B">
        <w:rPr>
          <w:rFonts w:ascii="Calibri" w:hAnsi="Calibri" w:cs="Calibri"/>
          <w:color w:val="000000"/>
          <w:sz w:val="22"/>
          <w:szCs w:val="22"/>
          <w:lang w:val="en-GB"/>
        </w:rPr>
        <w:t xml:space="preserve"> </w:t>
      </w:r>
      <w:r w:rsidRPr="003C418B">
        <w:rPr>
          <w:rFonts w:ascii="Calibri" w:hAnsi="Calibri" w:cs="Calibri"/>
          <w:color w:val="000000"/>
          <w:sz w:val="22"/>
          <w:szCs w:val="22"/>
          <w:lang w:val="en-GB"/>
        </w:rPr>
        <w:t>over time</w:t>
      </w:r>
      <w:r w:rsidR="0088598A" w:rsidRPr="003C418B">
        <w:rPr>
          <w:rFonts w:ascii="Calibri" w:hAnsi="Calibri" w:cs="Calibri"/>
          <w:color w:val="000000"/>
          <w:sz w:val="22"/>
          <w:szCs w:val="22"/>
          <w:lang w:val="en-GB"/>
        </w:rPr>
        <w:t>.</w:t>
      </w:r>
    </w:p>
    <w:p w14:paraId="5FBCE82F" w14:textId="77777777" w:rsidR="0088598A" w:rsidRPr="003C418B" w:rsidRDefault="0088598A" w:rsidP="0088598A">
      <w:pPr>
        <w:jc w:val="both"/>
        <w:rPr>
          <w:rFonts w:ascii="Calibri" w:hAnsi="Calibri" w:cs="Calibri"/>
          <w:color w:val="000000"/>
          <w:sz w:val="22"/>
          <w:szCs w:val="22"/>
          <w:lang w:val="en-GB"/>
        </w:rPr>
      </w:pPr>
    </w:p>
    <w:p w14:paraId="6D2442B7" w14:textId="02289D03" w:rsidR="000A33E0" w:rsidRPr="003C418B" w:rsidRDefault="0088598A" w:rsidP="0088598A">
      <w:pPr>
        <w:jc w:val="both"/>
        <w:rPr>
          <w:rFonts w:ascii="Calibri" w:hAnsi="Calibri" w:cs="Calibri"/>
          <w:color w:val="000000"/>
          <w:sz w:val="22"/>
          <w:szCs w:val="22"/>
          <w:lang w:val="en-GB"/>
        </w:rPr>
      </w:pPr>
      <w:r w:rsidRPr="003C418B">
        <w:rPr>
          <w:rFonts w:ascii="Calibri" w:hAnsi="Calibri" w:cs="Calibri"/>
          <w:color w:val="000000"/>
          <w:sz w:val="22"/>
          <w:szCs w:val="22"/>
          <w:lang w:val="en-GB"/>
        </w:rPr>
        <w:t>Thus</w:t>
      </w:r>
      <w:r w:rsidR="00E319E6" w:rsidRPr="003C418B">
        <w:rPr>
          <w:rFonts w:ascii="Calibri" w:hAnsi="Calibri" w:cs="Calibri"/>
          <w:color w:val="000000"/>
          <w:sz w:val="22"/>
          <w:szCs w:val="22"/>
          <w:lang w:val="en-GB"/>
        </w:rPr>
        <w:t>,</w:t>
      </w:r>
      <w:r w:rsidRPr="003C418B">
        <w:rPr>
          <w:rFonts w:ascii="Calibri" w:hAnsi="Calibri" w:cs="Calibri"/>
          <w:color w:val="000000"/>
          <w:sz w:val="22"/>
          <w:szCs w:val="22"/>
          <w:lang w:val="en-GB"/>
        </w:rPr>
        <w:t xml:space="preserve"> GENUS timepieces benefit from a unique and forgery-proof digital identity, a </w:t>
      </w:r>
      <w:r w:rsidR="00E319E6" w:rsidRPr="003C418B">
        <w:rPr>
          <w:rFonts w:ascii="Calibri" w:hAnsi="Calibri" w:cs="Calibri"/>
          <w:color w:val="000000"/>
          <w:sz w:val="22"/>
          <w:szCs w:val="22"/>
          <w:lang w:val="en-GB"/>
        </w:rPr>
        <w:t>‘Digital Passport’ if you will</w:t>
      </w:r>
      <w:r w:rsidRPr="003C418B">
        <w:rPr>
          <w:rFonts w:ascii="Calibri" w:hAnsi="Calibri" w:cs="Calibri"/>
          <w:color w:val="000000"/>
          <w:sz w:val="22"/>
          <w:szCs w:val="22"/>
          <w:lang w:val="en-GB"/>
        </w:rPr>
        <w:t xml:space="preserve">, accompanied by a photo of the acquired timepiece with its </w:t>
      </w:r>
      <w:r w:rsidR="00353FFF" w:rsidRPr="003C418B">
        <w:rPr>
          <w:rFonts w:ascii="Calibri" w:hAnsi="Calibri" w:cs="Calibri"/>
          <w:color w:val="000000"/>
          <w:sz w:val="22"/>
          <w:szCs w:val="22"/>
          <w:lang w:val="en-GB"/>
        </w:rPr>
        <w:t xml:space="preserve">individual </w:t>
      </w:r>
      <w:r w:rsidRPr="003C418B">
        <w:rPr>
          <w:rFonts w:ascii="Calibri" w:hAnsi="Calibri" w:cs="Calibri"/>
          <w:color w:val="000000"/>
          <w:sz w:val="22"/>
          <w:szCs w:val="22"/>
          <w:lang w:val="en-GB"/>
        </w:rPr>
        <w:t xml:space="preserve">serial numbers (not </w:t>
      </w:r>
      <w:r w:rsidR="00353FFF" w:rsidRPr="003C418B">
        <w:rPr>
          <w:rFonts w:ascii="Calibri" w:hAnsi="Calibri" w:cs="Calibri"/>
          <w:color w:val="000000"/>
          <w:sz w:val="22"/>
          <w:szCs w:val="22"/>
          <w:lang w:val="en-GB"/>
        </w:rPr>
        <w:t xml:space="preserve">just </w:t>
      </w:r>
      <w:r w:rsidRPr="003C418B">
        <w:rPr>
          <w:rFonts w:ascii="Calibri" w:hAnsi="Calibri" w:cs="Calibri"/>
          <w:color w:val="000000"/>
          <w:sz w:val="22"/>
          <w:szCs w:val="22"/>
          <w:lang w:val="en-GB"/>
        </w:rPr>
        <w:t xml:space="preserve">a catalogue photo), which opens up a new channel of communication </w:t>
      </w:r>
      <w:r w:rsidR="00E319E6" w:rsidRPr="003C418B">
        <w:rPr>
          <w:rFonts w:ascii="Calibri" w:hAnsi="Calibri" w:cs="Calibri"/>
          <w:color w:val="000000"/>
          <w:sz w:val="22"/>
          <w:szCs w:val="22"/>
          <w:lang w:val="en-GB"/>
        </w:rPr>
        <w:t>–</w:t>
      </w:r>
      <w:r w:rsidRPr="003C418B">
        <w:rPr>
          <w:rFonts w:ascii="Calibri" w:hAnsi="Calibri" w:cs="Calibri"/>
          <w:color w:val="000000"/>
          <w:sz w:val="22"/>
          <w:szCs w:val="22"/>
          <w:lang w:val="en-GB"/>
        </w:rPr>
        <w:t xml:space="preserve"> per</w:t>
      </w:r>
      <w:r w:rsidR="00E319E6" w:rsidRPr="003C418B">
        <w:rPr>
          <w:rFonts w:ascii="Calibri" w:hAnsi="Calibri" w:cs="Calibri"/>
          <w:color w:val="000000"/>
          <w:sz w:val="22"/>
          <w:szCs w:val="22"/>
          <w:lang w:val="en-GB"/>
        </w:rPr>
        <w:t>manent</w:t>
      </w:r>
      <w:r w:rsidRPr="003C418B">
        <w:rPr>
          <w:rFonts w:ascii="Calibri" w:hAnsi="Calibri" w:cs="Calibri"/>
          <w:color w:val="000000"/>
          <w:sz w:val="22"/>
          <w:szCs w:val="22"/>
          <w:lang w:val="en-GB"/>
        </w:rPr>
        <w:t xml:space="preserve">, secure and anonymous </w:t>
      </w:r>
      <w:r w:rsidR="00E319E6" w:rsidRPr="003C418B">
        <w:rPr>
          <w:rFonts w:ascii="Calibri" w:hAnsi="Calibri" w:cs="Calibri"/>
          <w:color w:val="000000"/>
          <w:sz w:val="22"/>
          <w:szCs w:val="22"/>
          <w:lang w:val="en-GB"/>
        </w:rPr>
        <w:t>–</w:t>
      </w:r>
      <w:r w:rsidRPr="003C418B">
        <w:rPr>
          <w:rFonts w:ascii="Calibri" w:hAnsi="Calibri" w:cs="Calibri"/>
          <w:color w:val="000000"/>
          <w:sz w:val="22"/>
          <w:szCs w:val="22"/>
          <w:lang w:val="en-GB"/>
        </w:rPr>
        <w:t xml:space="preserve"> between the brand and the owner of the timepiece.</w:t>
      </w:r>
    </w:p>
    <w:p w14:paraId="2320590C" w14:textId="77777777" w:rsidR="00672055" w:rsidRPr="003C418B" w:rsidRDefault="00672055">
      <w:pPr>
        <w:rPr>
          <w:rFonts w:ascii="Calibri" w:hAnsi="Calibri" w:cs="Calibri"/>
          <w:color w:val="000000"/>
          <w:sz w:val="22"/>
          <w:szCs w:val="22"/>
          <w:lang w:val="en-GB"/>
        </w:rPr>
      </w:pPr>
    </w:p>
    <w:p w14:paraId="2B04F0DC" w14:textId="77777777" w:rsidR="002A7191" w:rsidRPr="003C418B" w:rsidRDefault="0088598A" w:rsidP="002A7191">
      <w:pPr>
        <w:widowControl/>
        <w:suppressAutoHyphens w:val="0"/>
        <w:rPr>
          <w:rFonts w:ascii="Calibri" w:eastAsia="Times New Roman" w:hAnsi="Calibri" w:cs="Calibri"/>
          <w:color w:val="000000"/>
          <w:kern w:val="0"/>
          <w:sz w:val="22"/>
          <w:szCs w:val="22"/>
          <w:lang w:val="en-GB" w:eastAsia="fr-FR" w:bidi="ar-SA"/>
        </w:rPr>
      </w:pPr>
      <w:r w:rsidRPr="003C418B">
        <w:rPr>
          <w:rFonts w:ascii="Calibri" w:eastAsia="Times New Roman" w:hAnsi="Calibri" w:cs="Calibri"/>
          <w:b/>
          <w:bCs/>
          <w:color w:val="000000"/>
          <w:kern w:val="0"/>
          <w:sz w:val="22"/>
          <w:szCs w:val="22"/>
          <w:lang w:val="en-GB" w:eastAsia="fr-FR" w:bidi="ar-SA"/>
        </w:rPr>
        <w:t>A long-term commitment</w:t>
      </w:r>
    </w:p>
    <w:p w14:paraId="7798F70B" w14:textId="0DDAA1F3" w:rsidR="00966014" w:rsidRPr="003C418B" w:rsidRDefault="0088598A" w:rsidP="002A7191">
      <w:pPr>
        <w:widowControl/>
        <w:suppressAutoHyphens w:val="0"/>
        <w:jc w:val="both"/>
        <w:rPr>
          <w:rFonts w:ascii="Calibri" w:eastAsia="Times New Roman" w:hAnsi="Calibri" w:cs="Calibri"/>
          <w:color w:val="111111"/>
          <w:kern w:val="0"/>
          <w:sz w:val="22"/>
          <w:szCs w:val="22"/>
          <w:lang w:val="en-GB" w:eastAsia="fr-FR" w:bidi="ar-SA"/>
        </w:rPr>
      </w:pPr>
      <w:r w:rsidRPr="003C418B">
        <w:rPr>
          <w:rFonts w:ascii="Calibri" w:eastAsia="Times New Roman" w:hAnsi="Calibri" w:cs="Calibri"/>
          <w:color w:val="111111"/>
          <w:kern w:val="0"/>
          <w:sz w:val="22"/>
          <w:szCs w:val="22"/>
          <w:lang w:val="en-GB" w:eastAsia="fr-FR" w:bidi="ar-SA"/>
        </w:rPr>
        <w:t xml:space="preserve">From the </w:t>
      </w:r>
      <w:r w:rsidR="00CB3AB4" w:rsidRPr="003C418B">
        <w:rPr>
          <w:rFonts w:ascii="Calibri" w:eastAsia="Times New Roman" w:hAnsi="Calibri" w:cs="Calibri"/>
          <w:color w:val="111111"/>
          <w:kern w:val="0"/>
          <w:sz w:val="22"/>
          <w:szCs w:val="22"/>
          <w:lang w:val="en-GB" w:eastAsia="fr-FR" w:bidi="ar-SA"/>
        </w:rPr>
        <w:t xml:space="preserve">inkling of an </w:t>
      </w:r>
      <w:r w:rsidRPr="003C418B">
        <w:rPr>
          <w:rFonts w:ascii="Calibri" w:eastAsia="Times New Roman" w:hAnsi="Calibri" w:cs="Calibri"/>
          <w:color w:val="111111"/>
          <w:kern w:val="0"/>
          <w:sz w:val="22"/>
          <w:szCs w:val="22"/>
          <w:lang w:val="en-GB" w:eastAsia="fr-FR" w:bidi="ar-SA"/>
        </w:rPr>
        <w:t xml:space="preserve">idea </w:t>
      </w:r>
      <w:r w:rsidR="00CB3AB4" w:rsidRPr="003C418B">
        <w:rPr>
          <w:rFonts w:ascii="Calibri" w:eastAsia="Times New Roman" w:hAnsi="Calibri" w:cs="Calibri"/>
          <w:color w:val="111111"/>
          <w:kern w:val="0"/>
          <w:sz w:val="22"/>
          <w:szCs w:val="22"/>
          <w:lang w:val="en-GB" w:eastAsia="fr-FR" w:bidi="ar-SA"/>
        </w:rPr>
        <w:t>for</w:t>
      </w:r>
      <w:r w:rsidRPr="003C418B">
        <w:rPr>
          <w:rFonts w:ascii="Calibri" w:eastAsia="Times New Roman" w:hAnsi="Calibri" w:cs="Calibri"/>
          <w:color w:val="111111"/>
          <w:kern w:val="0"/>
          <w:sz w:val="22"/>
          <w:szCs w:val="22"/>
          <w:lang w:val="en-GB" w:eastAsia="fr-FR" w:bidi="ar-SA"/>
        </w:rPr>
        <w:t xml:space="preserve"> an original complication, from the drawing of a </w:t>
      </w:r>
      <w:r w:rsidR="000D4CC6" w:rsidRPr="003C418B">
        <w:rPr>
          <w:rFonts w:ascii="Calibri" w:eastAsia="Times New Roman" w:hAnsi="Calibri" w:cs="Calibri"/>
          <w:color w:val="111111"/>
          <w:kern w:val="0"/>
          <w:sz w:val="22"/>
          <w:szCs w:val="22"/>
          <w:lang w:val="en-GB" w:eastAsia="fr-FR" w:bidi="ar-SA"/>
        </w:rPr>
        <w:t xml:space="preserve">mechanism </w:t>
      </w:r>
      <w:r w:rsidRPr="003C418B">
        <w:rPr>
          <w:rFonts w:ascii="Calibri" w:eastAsia="Times New Roman" w:hAnsi="Calibri" w:cs="Calibri"/>
          <w:color w:val="111111"/>
          <w:kern w:val="0"/>
          <w:sz w:val="22"/>
          <w:szCs w:val="22"/>
          <w:lang w:val="en-GB" w:eastAsia="fr-FR" w:bidi="ar-SA"/>
        </w:rPr>
        <w:t>to the</w:t>
      </w:r>
      <w:r w:rsidR="000830FC" w:rsidRPr="003C418B">
        <w:rPr>
          <w:rFonts w:ascii="Calibri" w:eastAsia="Times New Roman" w:hAnsi="Calibri" w:cs="Calibri"/>
          <w:color w:val="111111"/>
          <w:kern w:val="0"/>
          <w:sz w:val="22"/>
          <w:szCs w:val="22"/>
          <w:lang w:val="en-GB" w:eastAsia="fr-FR" w:bidi="ar-SA"/>
        </w:rPr>
        <w:t xml:space="preserve"> marvel of its</w:t>
      </w:r>
      <w:r w:rsidRPr="003C418B">
        <w:rPr>
          <w:rFonts w:ascii="Calibri" w:eastAsia="Times New Roman" w:hAnsi="Calibri" w:cs="Calibri"/>
          <w:color w:val="111111"/>
          <w:kern w:val="0"/>
          <w:sz w:val="22"/>
          <w:szCs w:val="22"/>
          <w:lang w:val="en-GB" w:eastAsia="fr-FR" w:bidi="ar-SA"/>
        </w:rPr>
        <w:t xml:space="preserve"> </w:t>
      </w:r>
      <w:r w:rsidR="00115211" w:rsidRPr="003C418B">
        <w:rPr>
          <w:rFonts w:ascii="Calibri" w:eastAsia="Times New Roman" w:hAnsi="Calibri" w:cs="Calibri"/>
          <w:color w:val="111111"/>
          <w:kern w:val="0"/>
          <w:sz w:val="22"/>
          <w:szCs w:val="22"/>
          <w:lang w:val="en-GB" w:eastAsia="fr-FR" w:bidi="ar-SA"/>
        </w:rPr>
        <w:t>functioning,</w:t>
      </w:r>
      <w:r w:rsidRPr="003C418B">
        <w:rPr>
          <w:rFonts w:ascii="Calibri" w:eastAsia="Times New Roman" w:hAnsi="Calibri" w:cs="Calibri"/>
          <w:color w:val="111111"/>
          <w:kern w:val="0"/>
          <w:sz w:val="22"/>
          <w:szCs w:val="22"/>
          <w:lang w:val="en-GB" w:eastAsia="fr-FR" w:bidi="ar-SA"/>
        </w:rPr>
        <w:t xml:space="preserve"> GENUS </w:t>
      </w:r>
      <w:r w:rsidR="00E87CD5" w:rsidRPr="003C418B">
        <w:rPr>
          <w:rFonts w:ascii="Calibri" w:eastAsia="Times New Roman" w:hAnsi="Calibri" w:cs="Calibri"/>
          <w:color w:val="111111"/>
          <w:kern w:val="0"/>
          <w:sz w:val="22"/>
          <w:szCs w:val="22"/>
          <w:lang w:val="en-GB" w:eastAsia="fr-FR" w:bidi="ar-SA"/>
        </w:rPr>
        <w:t>meticulously</w:t>
      </w:r>
      <w:r w:rsidRPr="003C418B">
        <w:rPr>
          <w:rFonts w:ascii="Calibri" w:eastAsia="Times New Roman" w:hAnsi="Calibri" w:cs="Calibri"/>
          <w:color w:val="111111"/>
          <w:kern w:val="0"/>
          <w:sz w:val="22"/>
          <w:szCs w:val="22"/>
          <w:lang w:val="en-GB" w:eastAsia="fr-FR" w:bidi="ar-SA"/>
        </w:rPr>
        <w:t xml:space="preserve">, patiently, </w:t>
      </w:r>
      <w:r w:rsidR="00E87CD5" w:rsidRPr="003C418B">
        <w:rPr>
          <w:rFonts w:ascii="Calibri" w:eastAsia="Times New Roman" w:hAnsi="Calibri" w:cs="Calibri"/>
          <w:color w:val="111111"/>
          <w:kern w:val="0"/>
          <w:sz w:val="22"/>
          <w:szCs w:val="22"/>
          <w:lang w:val="en-GB" w:eastAsia="fr-FR" w:bidi="ar-SA"/>
        </w:rPr>
        <w:t>determinedly met each challenge and overcame each obstacle</w:t>
      </w:r>
      <w:r w:rsidR="00E80AC8" w:rsidRPr="003C418B">
        <w:rPr>
          <w:rFonts w:ascii="Calibri" w:eastAsia="Times New Roman" w:hAnsi="Calibri" w:cs="Calibri"/>
          <w:color w:val="111111"/>
          <w:kern w:val="0"/>
          <w:sz w:val="22"/>
          <w:szCs w:val="22"/>
          <w:lang w:val="en-GB" w:eastAsia="fr-FR" w:bidi="ar-SA"/>
        </w:rPr>
        <w:t xml:space="preserve"> with </w:t>
      </w:r>
      <w:r w:rsidR="008C05F8" w:rsidRPr="003C418B">
        <w:rPr>
          <w:rFonts w:ascii="Calibri" w:eastAsia="Times New Roman" w:hAnsi="Calibri" w:cs="Calibri"/>
          <w:color w:val="111111"/>
          <w:kern w:val="0"/>
          <w:sz w:val="22"/>
          <w:szCs w:val="22"/>
          <w:lang w:val="en-GB" w:eastAsia="fr-FR" w:bidi="ar-SA"/>
        </w:rPr>
        <w:t>u</w:t>
      </w:r>
      <w:r w:rsidR="00FD7E71" w:rsidRPr="003C418B">
        <w:rPr>
          <w:rFonts w:ascii="Calibri" w:eastAsia="Times New Roman" w:hAnsi="Calibri" w:cs="Calibri"/>
          <w:color w:val="111111"/>
          <w:kern w:val="0"/>
          <w:sz w:val="22"/>
          <w:szCs w:val="22"/>
          <w:lang w:val="en-GB" w:eastAsia="fr-FR" w:bidi="ar-SA"/>
        </w:rPr>
        <w:t>ncompromising d</w:t>
      </w:r>
      <w:r w:rsidRPr="003C418B">
        <w:rPr>
          <w:rFonts w:ascii="Calibri" w:eastAsia="Times New Roman" w:hAnsi="Calibri" w:cs="Calibri"/>
          <w:color w:val="111111"/>
          <w:kern w:val="0"/>
          <w:sz w:val="22"/>
          <w:szCs w:val="22"/>
          <w:lang w:val="en-GB" w:eastAsia="fr-FR" w:bidi="ar-SA"/>
        </w:rPr>
        <w:t xml:space="preserve">aily discipline </w:t>
      </w:r>
      <w:r w:rsidR="008C05F8" w:rsidRPr="003C418B">
        <w:rPr>
          <w:rFonts w:ascii="Calibri" w:eastAsia="Times New Roman" w:hAnsi="Calibri" w:cs="Calibri"/>
          <w:color w:val="111111"/>
          <w:kern w:val="0"/>
          <w:sz w:val="22"/>
          <w:szCs w:val="22"/>
          <w:lang w:val="en-GB" w:eastAsia="fr-FR" w:bidi="ar-SA"/>
        </w:rPr>
        <w:t xml:space="preserve">and </w:t>
      </w:r>
      <w:r w:rsidRPr="003C418B">
        <w:rPr>
          <w:rFonts w:ascii="Calibri" w:eastAsia="Times New Roman" w:hAnsi="Calibri" w:cs="Calibri"/>
          <w:color w:val="111111"/>
          <w:kern w:val="0"/>
          <w:sz w:val="22"/>
          <w:szCs w:val="22"/>
          <w:lang w:val="en-GB" w:eastAsia="fr-FR" w:bidi="ar-SA"/>
        </w:rPr>
        <w:t>long-term perspective. A thoughtful evolution</w:t>
      </w:r>
      <w:r w:rsidR="00FD7E71" w:rsidRPr="003C418B">
        <w:rPr>
          <w:rFonts w:ascii="Calibri" w:eastAsia="Times New Roman" w:hAnsi="Calibri" w:cs="Calibri"/>
          <w:color w:val="111111"/>
          <w:kern w:val="0"/>
          <w:sz w:val="22"/>
          <w:szCs w:val="22"/>
          <w:lang w:val="en-GB" w:eastAsia="fr-FR" w:bidi="ar-SA"/>
        </w:rPr>
        <w:t>ary</w:t>
      </w:r>
      <w:r w:rsidRPr="003C418B">
        <w:rPr>
          <w:rFonts w:ascii="Calibri" w:eastAsia="Times New Roman" w:hAnsi="Calibri" w:cs="Calibri"/>
          <w:color w:val="111111"/>
          <w:kern w:val="0"/>
          <w:sz w:val="22"/>
          <w:szCs w:val="22"/>
          <w:lang w:val="en-GB" w:eastAsia="fr-FR" w:bidi="ar-SA"/>
        </w:rPr>
        <w:t xml:space="preserve"> </w:t>
      </w:r>
      <w:r w:rsidR="00FD7E71" w:rsidRPr="003C418B">
        <w:rPr>
          <w:rFonts w:ascii="Calibri" w:eastAsia="Times New Roman" w:hAnsi="Calibri" w:cs="Calibri"/>
          <w:color w:val="111111"/>
          <w:kern w:val="0"/>
          <w:sz w:val="22"/>
          <w:szCs w:val="22"/>
          <w:lang w:val="en-GB" w:eastAsia="fr-FR" w:bidi="ar-SA"/>
        </w:rPr>
        <w:t xml:space="preserve">process </w:t>
      </w:r>
      <w:r w:rsidRPr="003C418B">
        <w:rPr>
          <w:rFonts w:ascii="Calibri" w:eastAsia="Times New Roman" w:hAnsi="Calibri" w:cs="Calibri"/>
          <w:color w:val="111111"/>
          <w:kern w:val="0"/>
          <w:sz w:val="22"/>
          <w:szCs w:val="22"/>
          <w:lang w:val="en-GB" w:eastAsia="fr-FR" w:bidi="ar-SA"/>
        </w:rPr>
        <w:t xml:space="preserve">that </w:t>
      </w:r>
      <w:r w:rsidR="00FD7E71" w:rsidRPr="003C418B">
        <w:rPr>
          <w:rFonts w:ascii="Calibri" w:eastAsia="Times New Roman" w:hAnsi="Calibri" w:cs="Calibri"/>
          <w:color w:val="111111"/>
          <w:kern w:val="0"/>
          <w:sz w:val="22"/>
          <w:szCs w:val="22"/>
          <w:lang w:val="en-GB" w:eastAsia="fr-FR" w:bidi="ar-SA"/>
        </w:rPr>
        <w:t xml:space="preserve">may well represent </w:t>
      </w:r>
      <w:r w:rsidRPr="003C418B">
        <w:rPr>
          <w:rFonts w:ascii="Calibri" w:eastAsia="Times New Roman" w:hAnsi="Calibri" w:cs="Calibri"/>
          <w:color w:val="111111"/>
          <w:kern w:val="0"/>
          <w:sz w:val="22"/>
          <w:szCs w:val="22"/>
          <w:lang w:val="en-GB" w:eastAsia="fr-FR" w:bidi="ar-SA"/>
        </w:rPr>
        <w:t xml:space="preserve">the greatest amount of work and </w:t>
      </w:r>
      <w:r w:rsidR="008C05F8" w:rsidRPr="003C418B">
        <w:rPr>
          <w:rFonts w:ascii="Calibri" w:eastAsia="Times New Roman" w:hAnsi="Calibri" w:cs="Calibri"/>
          <w:color w:val="111111"/>
          <w:kern w:val="0"/>
          <w:sz w:val="22"/>
          <w:szCs w:val="22"/>
          <w:lang w:val="en-GB" w:eastAsia="fr-FR" w:bidi="ar-SA"/>
        </w:rPr>
        <w:t xml:space="preserve">effort </w:t>
      </w:r>
      <w:r w:rsidRPr="003C418B">
        <w:rPr>
          <w:rFonts w:ascii="Calibri" w:eastAsia="Times New Roman" w:hAnsi="Calibri" w:cs="Calibri"/>
          <w:color w:val="111111"/>
          <w:kern w:val="0"/>
          <w:sz w:val="22"/>
          <w:szCs w:val="22"/>
          <w:lang w:val="en-GB" w:eastAsia="fr-FR" w:bidi="ar-SA"/>
        </w:rPr>
        <w:t xml:space="preserve">in the making of a timepiece. </w:t>
      </w:r>
      <w:r w:rsidR="00A53BB0" w:rsidRPr="003C418B">
        <w:rPr>
          <w:rFonts w:ascii="Calibri" w:eastAsia="Times New Roman" w:hAnsi="Calibri" w:cs="Calibri"/>
          <w:color w:val="111111"/>
          <w:kern w:val="0"/>
          <w:sz w:val="22"/>
          <w:szCs w:val="22"/>
          <w:lang w:val="en-GB" w:eastAsia="fr-FR" w:bidi="ar-SA"/>
        </w:rPr>
        <w:t xml:space="preserve">From the </w:t>
      </w:r>
      <w:r w:rsidR="00B9244B" w:rsidRPr="003C418B">
        <w:rPr>
          <w:rFonts w:ascii="Calibri" w:eastAsia="Times New Roman" w:hAnsi="Calibri" w:cs="Calibri"/>
          <w:color w:val="111111"/>
          <w:kern w:val="0"/>
          <w:sz w:val="22"/>
          <w:szCs w:val="22"/>
          <w:lang w:val="en-GB" w:eastAsia="fr-FR" w:bidi="ar-SA"/>
        </w:rPr>
        <w:t>outset</w:t>
      </w:r>
      <w:r w:rsidR="00A53BB0" w:rsidRPr="003C418B">
        <w:rPr>
          <w:rFonts w:ascii="Calibri" w:eastAsia="Times New Roman" w:hAnsi="Calibri" w:cs="Calibri"/>
          <w:color w:val="111111"/>
          <w:kern w:val="0"/>
          <w:sz w:val="22"/>
          <w:szCs w:val="22"/>
          <w:lang w:val="en-GB" w:eastAsia="fr-FR" w:bidi="ar-SA"/>
        </w:rPr>
        <w:t xml:space="preserve">, </w:t>
      </w:r>
      <w:r w:rsidRPr="003C418B">
        <w:rPr>
          <w:rFonts w:ascii="Calibri" w:eastAsia="Times New Roman" w:hAnsi="Calibri" w:cs="Calibri"/>
          <w:color w:val="111111"/>
          <w:kern w:val="0"/>
          <w:sz w:val="22"/>
          <w:szCs w:val="22"/>
          <w:lang w:val="en-GB" w:eastAsia="fr-FR" w:bidi="ar-SA"/>
        </w:rPr>
        <w:t xml:space="preserve">GENUS </w:t>
      </w:r>
      <w:r w:rsidR="00B9244B" w:rsidRPr="003C418B">
        <w:rPr>
          <w:rFonts w:ascii="Calibri" w:eastAsia="Times New Roman" w:hAnsi="Calibri" w:cs="Calibri"/>
          <w:color w:val="111111"/>
          <w:kern w:val="0"/>
          <w:sz w:val="22"/>
          <w:szCs w:val="22"/>
          <w:lang w:val="en-GB" w:eastAsia="fr-FR" w:bidi="ar-SA"/>
        </w:rPr>
        <w:t xml:space="preserve">is </w:t>
      </w:r>
      <w:r w:rsidRPr="003C418B">
        <w:rPr>
          <w:rFonts w:ascii="Calibri" w:eastAsia="Times New Roman" w:hAnsi="Calibri" w:cs="Calibri"/>
          <w:color w:val="111111"/>
          <w:kern w:val="0"/>
          <w:sz w:val="22"/>
          <w:szCs w:val="22"/>
          <w:lang w:val="en-GB" w:eastAsia="fr-FR" w:bidi="ar-SA"/>
        </w:rPr>
        <w:t xml:space="preserve">an authentic </w:t>
      </w:r>
      <w:r w:rsidR="00B9244B" w:rsidRPr="003C418B">
        <w:rPr>
          <w:rFonts w:ascii="Calibri" w:eastAsia="Times New Roman" w:hAnsi="Calibri" w:cs="Calibri"/>
          <w:color w:val="111111"/>
          <w:kern w:val="0"/>
          <w:sz w:val="22"/>
          <w:szCs w:val="22"/>
          <w:lang w:val="en-GB" w:eastAsia="fr-FR" w:bidi="ar-SA"/>
        </w:rPr>
        <w:t xml:space="preserve">expression of </w:t>
      </w:r>
      <w:r w:rsidRPr="003C418B">
        <w:rPr>
          <w:rFonts w:ascii="Calibri" w:eastAsia="Times New Roman" w:hAnsi="Calibri" w:cs="Calibri"/>
          <w:color w:val="111111"/>
          <w:kern w:val="0"/>
          <w:sz w:val="22"/>
          <w:szCs w:val="22"/>
          <w:lang w:val="en-GB" w:eastAsia="fr-FR" w:bidi="ar-SA"/>
        </w:rPr>
        <w:t xml:space="preserve">watchmaking, </w:t>
      </w:r>
      <w:r w:rsidR="00EC6E10" w:rsidRPr="003C418B">
        <w:rPr>
          <w:rFonts w:ascii="Calibri" w:eastAsia="Times New Roman" w:hAnsi="Calibri" w:cs="Calibri"/>
          <w:color w:val="111111"/>
          <w:kern w:val="0"/>
          <w:sz w:val="22"/>
          <w:szCs w:val="22"/>
          <w:lang w:val="en-GB" w:eastAsia="fr-FR" w:bidi="ar-SA"/>
        </w:rPr>
        <w:t>true</w:t>
      </w:r>
      <w:r w:rsidR="00B9244B" w:rsidRPr="003C418B">
        <w:rPr>
          <w:rFonts w:ascii="Calibri" w:eastAsia="Times New Roman" w:hAnsi="Calibri" w:cs="Calibri"/>
          <w:color w:val="111111"/>
          <w:kern w:val="0"/>
          <w:sz w:val="22"/>
          <w:szCs w:val="22"/>
          <w:lang w:val="en-GB" w:eastAsia="fr-FR" w:bidi="ar-SA"/>
        </w:rPr>
        <w:t xml:space="preserve"> </w:t>
      </w:r>
      <w:r w:rsidR="00EC6E10" w:rsidRPr="003C418B">
        <w:rPr>
          <w:rFonts w:ascii="Calibri" w:eastAsia="Times New Roman" w:hAnsi="Calibri" w:cs="Calibri"/>
          <w:color w:val="111111"/>
          <w:kern w:val="0"/>
          <w:sz w:val="22"/>
          <w:szCs w:val="22"/>
          <w:lang w:val="en-GB" w:eastAsia="fr-FR" w:bidi="ar-SA"/>
        </w:rPr>
        <w:t xml:space="preserve">to its </w:t>
      </w:r>
      <w:r w:rsidR="00B9244B" w:rsidRPr="003C418B">
        <w:rPr>
          <w:rFonts w:ascii="Calibri" w:eastAsia="Times New Roman" w:hAnsi="Calibri" w:cs="Calibri"/>
          <w:color w:val="111111"/>
          <w:kern w:val="0"/>
          <w:sz w:val="22"/>
          <w:szCs w:val="22"/>
          <w:lang w:val="en-GB" w:eastAsia="fr-FR" w:bidi="ar-SA"/>
        </w:rPr>
        <w:t xml:space="preserve">own </w:t>
      </w:r>
      <w:r w:rsidR="00EC6E10" w:rsidRPr="003C418B">
        <w:rPr>
          <w:rFonts w:ascii="Calibri" w:eastAsia="Times New Roman" w:hAnsi="Calibri" w:cs="Calibri"/>
          <w:color w:val="111111"/>
          <w:kern w:val="0"/>
          <w:sz w:val="22"/>
          <w:szCs w:val="22"/>
          <w:lang w:val="en-GB" w:eastAsia="fr-FR" w:bidi="ar-SA"/>
        </w:rPr>
        <w:t xml:space="preserve">principles – one </w:t>
      </w:r>
      <w:r w:rsidR="00C8415F" w:rsidRPr="003C418B">
        <w:rPr>
          <w:rFonts w:ascii="Calibri" w:eastAsia="Times New Roman" w:hAnsi="Calibri" w:cs="Calibri"/>
          <w:color w:val="111111"/>
          <w:kern w:val="0"/>
          <w:sz w:val="22"/>
          <w:szCs w:val="22"/>
          <w:lang w:val="en-GB" w:eastAsia="fr-FR" w:bidi="ar-SA"/>
        </w:rPr>
        <w:t>of which</w:t>
      </w:r>
      <w:r w:rsidRPr="003C418B">
        <w:rPr>
          <w:rFonts w:ascii="Calibri" w:eastAsia="Times New Roman" w:hAnsi="Calibri" w:cs="Calibri"/>
          <w:color w:val="111111"/>
          <w:kern w:val="0"/>
          <w:sz w:val="22"/>
          <w:szCs w:val="22"/>
          <w:lang w:val="en-GB" w:eastAsia="fr-FR" w:bidi="ar-SA"/>
        </w:rPr>
        <w:t xml:space="preserve"> </w:t>
      </w:r>
      <w:r w:rsidR="00EC6E10" w:rsidRPr="003C418B">
        <w:rPr>
          <w:rFonts w:ascii="Calibri" w:eastAsia="Times New Roman" w:hAnsi="Calibri" w:cs="Calibri"/>
          <w:color w:val="111111"/>
          <w:kern w:val="0"/>
          <w:sz w:val="22"/>
          <w:szCs w:val="22"/>
          <w:lang w:val="en-GB" w:eastAsia="fr-FR" w:bidi="ar-SA"/>
        </w:rPr>
        <w:t xml:space="preserve">is to place </w:t>
      </w:r>
      <w:r w:rsidRPr="003C418B">
        <w:rPr>
          <w:rFonts w:ascii="Calibri" w:eastAsia="Times New Roman" w:hAnsi="Calibri" w:cs="Calibri"/>
          <w:color w:val="111111"/>
          <w:kern w:val="0"/>
          <w:sz w:val="22"/>
          <w:szCs w:val="22"/>
          <w:lang w:val="en-GB" w:eastAsia="fr-FR" w:bidi="ar-SA"/>
        </w:rPr>
        <w:t xml:space="preserve">the quality of the timepiece at the </w:t>
      </w:r>
      <w:r w:rsidR="00C8415F" w:rsidRPr="003C418B">
        <w:rPr>
          <w:rFonts w:ascii="Calibri" w:eastAsia="Times New Roman" w:hAnsi="Calibri" w:cs="Calibri"/>
          <w:color w:val="111111"/>
          <w:kern w:val="0"/>
          <w:sz w:val="22"/>
          <w:szCs w:val="22"/>
          <w:lang w:val="en-GB" w:eastAsia="fr-FR" w:bidi="ar-SA"/>
        </w:rPr>
        <w:t xml:space="preserve">very </w:t>
      </w:r>
      <w:r w:rsidR="002A1092" w:rsidRPr="003C418B">
        <w:rPr>
          <w:rFonts w:ascii="Calibri" w:eastAsia="Times New Roman" w:hAnsi="Calibri" w:cs="Calibri"/>
          <w:color w:val="111111"/>
          <w:kern w:val="0"/>
          <w:sz w:val="22"/>
          <w:szCs w:val="22"/>
          <w:lang w:val="en-GB" w:eastAsia="fr-FR" w:bidi="ar-SA"/>
        </w:rPr>
        <w:t>centre</w:t>
      </w:r>
      <w:r w:rsidRPr="003C418B">
        <w:rPr>
          <w:rFonts w:ascii="Calibri" w:eastAsia="Times New Roman" w:hAnsi="Calibri" w:cs="Calibri"/>
          <w:color w:val="111111"/>
          <w:kern w:val="0"/>
          <w:sz w:val="22"/>
          <w:szCs w:val="22"/>
          <w:lang w:val="en-GB" w:eastAsia="fr-FR" w:bidi="ar-SA"/>
        </w:rPr>
        <w:t xml:space="preserve"> of the </w:t>
      </w:r>
      <w:r w:rsidR="00C8415F" w:rsidRPr="003C418B">
        <w:rPr>
          <w:rFonts w:ascii="Calibri" w:eastAsia="Times New Roman" w:hAnsi="Calibri" w:cs="Calibri"/>
          <w:color w:val="111111"/>
          <w:kern w:val="0"/>
          <w:sz w:val="22"/>
          <w:szCs w:val="22"/>
          <w:lang w:val="en-GB" w:eastAsia="fr-FR" w:bidi="ar-SA"/>
        </w:rPr>
        <w:t xml:space="preserve">challenge </w:t>
      </w:r>
      <w:r w:rsidRPr="003C418B">
        <w:rPr>
          <w:rFonts w:ascii="Calibri" w:eastAsia="Times New Roman" w:hAnsi="Calibri" w:cs="Calibri"/>
          <w:color w:val="111111"/>
          <w:kern w:val="0"/>
          <w:sz w:val="22"/>
          <w:szCs w:val="22"/>
          <w:lang w:val="en-GB" w:eastAsia="fr-FR" w:bidi="ar-SA"/>
        </w:rPr>
        <w:t xml:space="preserve">to </w:t>
      </w:r>
      <w:r w:rsidR="00C8415F" w:rsidRPr="003C418B">
        <w:rPr>
          <w:rFonts w:ascii="Calibri" w:eastAsia="Times New Roman" w:hAnsi="Calibri" w:cs="Calibri"/>
          <w:color w:val="111111"/>
          <w:kern w:val="0"/>
          <w:sz w:val="22"/>
          <w:szCs w:val="22"/>
          <w:lang w:val="en-GB" w:eastAsia="fr-FR" w:bidi="ar-SA"/>
        </w:rPr>
        <w:t xml:space="preserve">assure </w:t>
      </w:r>
      <w:r w:rsidRPr="003C418B">
        <w:rPr>
          <w:rFonts w:ascii="Calibri" w:eastAsia="Times New Roman" w:hAnsi="Calibri" w:cs="Calibri"/>
          <w:color w:val="111111"/>
          <w:kern w:val="0"/>
          <w:sz w:val="22"/>
          <w:szCs w:val="22"/>
          <w:lang w:val="en-GB" w:eastAsia="fr-FR" w:bidi="ar-SA"/>
        </w:rPr>
        <w:t xml:space="preserve">its value. </w:t>
      </w:r>
    </w:p>
    <w:p w14:paraId="424A5A01" w14:textId="77777777" w:rsidR="00966014" w:rsidRPr="003C418B" w:rsidRDefault="00966014" w:rsidP="002A7191">
      <w:pPr>
        <w:widowControl/>
        <w:suppressAutoHyphens w:val="0"/>
        <w:jc w:val="both"/>
        <w:rPr>
          <w:rFonts w:ascii="Calibri" w:eastAsia="Times New Roman" w:hAnsi="Calibri" w:cs="Calibri"/>
          <w:color w:val="111111"/>
          <w:kern w:val="0"/>
          <w:sz w:val="22"/>
          <w:szCs w:val="22"/>
          <w:lang w:val="en-GB" w:eastAsia="fr-FR" w:bidi="ar-SA"/>
        </w:rPr>
      </w:pPr>
    </w:p>
    <w:p w14:paraId="396BBFB1" w14:textId="740520D3" w:rsidR="002A7191" w:rsidRPr="003C418B" w:rsidRDefault="0088598A" w:rsidP="002A7191">
      <w:pPr>
        <w:widowControl/>
        <w:suppressAutoHyphens w:val="0"/>
        <w:jc w:val="both"/>
        <w:rPr>
          <w:rFonts w:ascii="Calibri" w:eastAsia="Times New Roman" w:hAnsi="Calibri" w:cs="Calibri"/>
          <w:color w:val="111111"/>
          <w:kern w:val="0"/>
          <w:sz w:val="22"/>
          <w:szCs w:val="22"/>
          <w:lang w:val="en-GB" w:eastAsia="fr-FR" w:bidi="ar-SA"/>
        </w:rPr>
      </w:pPr>
      <w:r w:rsidRPr="003C418B">
        <w:rPr>
          <w:rFonts w:ascii="Calibri" w:eastAsia="Times New Roman" w:hAnsi="Calibri" w:cs="Calibri"/>
          <w:color w:val="111111"/>
          <w:kern w:val="0"/>
          <w:sz w:val="22"/>
          <w:szCs w:val="22"/>
          <w:lang w:val="en-GB" w:eastAsia="fr-FR" w:bidi="ar-SA"/>
        </w:rPr>
        <w:t xml:space="preserve">This second chapter </w:t>
      </w:r>
      <w:r w:rsidR="00EC6E10" w:rsidRPr="003C418B">
        <w:rPr>
          <w:rFonts w:ascii="Calibri" w:eastAsia="Times New Roman" w:hAnsi="Calibri" w:cs="Calibri"/>
          <w:color w:val="111111"/>
          <w:kern w:val="0"/>
          <w:sz w:val="22"/>
          <w:szCs w:val="22"/>
          <w:lang w:val="en-GB" w:eastAsia="fr-FR" w:bidi="ar-SA"/>
        </w:rPr>
        <w:t xml:space="preserve">of the GENUS story </w:t>
      </w:r>
      <w:r w:rsidRPr="003C418B">
        <w:rPr>
          <w:rFonts w:ascii="Calibri" w:eastAsia="Times New Roman" w:hAnsi="Calibri" w:cs="Calibri"/>
          <w:color w:val="111111"/>
          <w:kern w:val="0"/>
          <w:sz w:val="22"/>
          <w:szCs w:val="22"/>
          <w:lang w:val="en-GB" w:eastAsia="fr-FR" w:bidi="ar-SA"/>
        </w:rPr>
        <w:t>open</w:t>
      </w:r>
      <w:r w:rsidR="00EC6E10" w:rsidRPr="003C418B">
        <w:rPr>
          <w:rFonts w:ascii="Calibri" w:eastAsia="Times New Roman" w:hAnsi="Calibri" w:cs="Calibri"/>
          <w:color w:val="111111"/>
          <w:kern w:val="0"/>
          <w:sz w:val="22"/>
          <w:szCs w:val="22"/>
          <w:lang w:val="en-GB" w:eastAsia="fr-FR" w:bidi="ar-SA"/>
        </w:rPr>
        <w:t>s</w:t>
      </w:r>
      <w:r w:rsidRPr="003C418B">
        <w:rPr>
          <w:rFonts w:ascii="Calibri" w:eastAsia="Times New Roman" w:hAnsi="Calibri" w:cs="Calibri"/>
          <w:color w:val="111111"/>
          <w:kern w:val="0"/>
          <w:sz w:val="22"/>
          <w:szCs w:val="22"/>
          <w:lang w:val="en-GB" w:eastAsia="fr-FR" w:bidi="ar-SA"/>
        </w:rPr>
        <w:t xml:space="preserve"> with passion. A passion that pays homage to the Art of </w:t>
      </w:r>
      <w:r w:rsidR="00E87CD5" w:rsidRPr="003C418B">
        <w:rPr>
          <w:rFonts w:ascii="Calibri" w:eastAsia="Times New Roman" w:hAnsi="Calibri" w:cs="Calibri"/>
          <w:color w:val="111111"/>
          <w:kern w:val="0"/>
          <w:sz w:val="22"/>
          <w:szCs w:val="22"/>
          <w:lang w:val="en-GB" w:eastAsia="fr-FR" w:bidi="ar-SA"/>
        </w:rPr>
        <w:t>W</w:t>
      </w:r>
      <w:r w:rsidRPr="003C418B">
        <w:rPr>
          <w:rFonts w:ascii="Calibri" w:eastAsia="Times New Roman" w:hAnsi="Calibri" w:cs="Calibri"/>
          <w:color w:val="111111"/>
          <w:kern w:val="0"/>
          <w:sz w:val="22"/>
          <w:szCs w:val="22"/>
          <w:lang w:val="en-GB" w:eastAsia="fr-FR" w:bidi="ar-SA"/>
        </w:rPr>
        <w:t xml:space="preserve">atchmaking associated with the ancestral Art of </w:t>
      </w:r>
      <w:r w:rsidR="00734F50" w:rsidRPr="003C418B">
        <w:rPr>
          <w:rFonts w:ascii="Calibri" w:eastAsia="Times New Roman" w:hAnsi="Calibri" w:cs="Calibri"/>
          <w:color w:val="111111"/>
          <w:kern w:val="0"/>
          <w:sz w:val="22"/>
          <w:szCs w:val="22"/>
          <w:lang w:val="en-GB" w:eastAsia="fr-FR" w:bidi="ar-SA"/>
        </w:rPr>
        <w:t>Metals</w:t>
      </w:r>
      <w:r w:rsidR="00E87CD5" w:rsidRPr="003C418B">
        <w:rPr>
          <w:rFonts w:ascii="Calibri" w:eastAsia="Times New Roman" w:hAnsi="Calibri" w:cs="Calibri"/>
          <w:color w:val="111111"/>
          <w:kern w:val="0"/>
          <w:sz w:val="22"/>
          <w:szCs w:val="22"/>
          <w:lang w:val="en-GB" w:eastAsia="fr-FR" w:bidi="ar-SA"/>
        </w:rPr>
        <w:t>mithing</w:t>
      </w:r>
      <w:r w:rsidRPr="003C418B">
        <w:rPr>
          <w:rFonts w:ascii="Calibri" w:eastAsia="Times New Roman" w:hAnsi="Calibri" w:cs="Calibri"/>
          <w:color w:val="111111"/>
          <w:kern w:val="0"/>
          <w:sz w:val="22"/>
          <w:szCs w:val="22"/>
          <w:lang w:val="en-GB" w:eastAsia="fr-FR" w:bidi="ar-SA"/>
        </w:rPr>
        <w:t xml:space="preserve">. </w:t>
      </w:r>
      <w:r w:rsidR="002A1092" w:rsidRPr="003C418B">
        <w:rPr>
          <w:rFonts w:ascii="Calibri" w:eastAsia="Times New Roman" w:hAnsi="Calibri" w:cs="Calibri"/>
          <w:color w:val="111111"/>
          <w:kern w:val="0"/>
          <w:sz w:val="22"/>
          <w:szCs w:val="22"/>
          <w:lang w:val="en-GB" w:eastAsia="fr-FR" w:bidi="ar-SA"/>
        </w:rPr>
        <w:t xml:space="preserve">It </w:t>
      </w:r>
      <w:r w:rsidR="00AD0161" w:rsidRPr="003C418B">
        <w:rPr>
          <w:rFonts w:ascii="Calibri" w:eastAsia="Times New Roman" w:hAnsi="Calibri" w:cs="Calibri"/>
          <w:color w:val="111111"/>
          <w:kern w:val="0"/>
          <w:sz w:val="22"/>
          <w:szCs w:val="22"/>
          <w:lang w:val="en-GB" w:eastAsia="fr-FR" w:bidi="ar-SA"/>
        </w:rPr>
        <w:t>has shone</w:t>
      </w:r>
      <w:r w:rsidRPr="003C418B">
        <w:rPr>
          <w:rFonts w:ascii="Calibri" w:eastAsia="Times New Roman" w:hAnsi="Calibri" w:cs="Calibri"/>
          <w:color w:val="111111"/>
          <w:kern w:val="0"/>
          <w:sz w:val="22"/>
          <w:szCs w:val="22"/>
          <w:lang w:val="en-GB" w:eastAsia="fr-FR" w:bidi="ar-SA"/>
        </w:rPr>
        <w:t xml:space="preserve"> </w:t>
      </w:r>
      <w:r w:rsidR="00AA1A36" w:rsidRPr="003C418B">
        <w:rPr>
          <w:rFonts w:ascii="Calibri" w:eastAsia="Times New Roman" w:hAnsi="Calibri" w:cs="Calibri"/>
          <w:color w:val="111111"/>
          <w:kern w:val="0"/>
          <w:sz w:val="22"/>
          <w:szCs w:val="22"/>
          <w:lang w:val="en-GB" w:eastAsia="fr-FR" w:bidi="ar-SA"/>
        </w:rPr>
        <w:t>a</w:t>
      </w:r>
      <w:r w:rsidR="0047315B" w:rsidRPr="003C418B">
        <w:rPr>
          <w:rFonts w:ascii="Calibri" w:eastAsia="Times New Roman" w:hAnsi="Calibri" w:cs="Calibri"/>
          <w:color w:val="111111"/>
          <w:kern w:val="0"/>
          <w:sz w:val="22"/>
          <w:szCs w:val="22"/>
          <w:lang w:val="en-GB" w:eastAsia="fr-FR" w:bidi="ar-SA"/>
        </w:rPr>
        <w:t xml:space="preserve"> new light on</w:t>
      </w:r>
      <w:r w:rsidRPr="003C418B">
        <w:rPr>
          <w:rFonts w:ascii="Calibri" w:eastAsia="Times New Roman" w:hAnsi="Calibri" w:cs="Calibri"/>
          <w:color w:val="111111"/>
          <w:kern w:val="0"/>
          <w:sz w:val="22"/>
          <w:szCs w:val="22"/>
          <w:lang w:val="en-GB" w:eastAsia="fr-FR" w:bidi="ar-SA"/>
        </w:rPr>
        <w:t xml:space="preserve"> </w:t>
      </w:r>
      <w:r w:rsidR="00AA1A36" w:rsidRPr="003C418B">
        <w:rPr>
          <w:rFonts w:ascii="Calibri" w:eastAsia="Times New Roman" w:hAnsi="Calibri" w:cs="Calibri"/>
          <w:color w:val="111111"/>
          <w:kern w:val="0"/>
          <w:sz w:val="22"/>
          <w:szCs w:val="22"/>
          <w:lang w:val="en-GB" w:eastAsia="fr-FR" w:bidi="ar-SA"/>
        </w:rPr>
        <w:t xml:space="preserve">ancient </w:t>
      </w:r>
      <w:r w:rsidR="00AA1A36" w:rsidRPr="003C418B">
        <w:rPr>
          <w:rFonts w:ascii="Calibri" w:eastAsia="Times New Roman" w:hAnsi="Calibri" w:cs="Calibri"/>
          <w:i/>
          <w:iCs/>
          <w:color w:val="111111"/>
          <w:kern w:val="0"/>
          <w:sz w:val="22"/>
          <w:szCs w:val="22"/>
          <w:lang w:val="en-GB" w:eastAsia="fr-FR" w:bidi="ar-SA"/>
        </w:rPr>
        <w:t>savoir-faire</w:t>
      </w:r>
      <w:r w:rsidR="00AA1A36" w:rsidRPr="003C418B">
        <w:rPr>
          <w:rFonts w:ascii="Calibri" w:eastAsia="Times New Roman" w:hAnsi="Calibri" w:cs="Calibri"/>
          <w:color w:val="111111"/>
          <w:kern w:val="0"/>
          <w:sz w:val="22"/>
          <w:szCs w:val="22"/>
          <w:lang w:val="en-GB" w:eastAsia="fr-FR" w:bidi="ar-SA"/>
        </w:rPr>
        <w:t xml:space="preserve"> by propelling it into this age </w:t>
      </w:r>
      <w:r w:rsidR="00E319E6" w:rsidRPr="003C418B">
        <w:rPr>
          <w:rFonts w:ascii="Calibri" w:eastAsia="Times New Roman" w:hAnsi="Calibri" w:cs="Calibri"/>
          <w:color w:val="111111"/>
          <w:kern w:val="0"/>
          <w:sz w:val="22"/>
          <w:szCs w:val="22"/>
          <w:lang w:val="en-GB" w:eastAsia="fr-FR" w:bidi="ar-SA"/>
        </w:rPr>
        <w:t>with</w:t>
      </w:r>
      <w:r w:rsidR="00AA1A36" w:rsidRPr="003C418B">
        <w:rPr>
          <w:rFonts w:ascii="Calibri" w:eastAsia="Times New Roman" w:hAnsi="Calibri" w:cs="Calibri"/>
          <w:color w:val="111111"/>
          <w:kern w:val="0"/>
          <w:sz w:val="22"/>
          <w:szCs w:val="22"/>
          <w:lang w:val="en-GB" w:eastAsia="fr-FR" w:bidi="ar-SA"/>
        </w:rPr>
        <w:t xml:space="preserve"> a </w:t>
      </w:r>
      <w:r w:rsidR="00FE336C" w:rsidRPr="003C418B">
        <w:rPr>
          <w:rFonts w:ascii="Calibri" w:eastAsia="Times New Roman" w:hAnsi="Calibri" w:cs="Calibri"/>
          <w:color w:val="111111"/>
          <w:kern w:val="0"/>
          <w:sz w:val="22"/>
          <w:szCs w:val="22"/>
          <w:lang w:val="en-GB" w:eastAsia="fr-FR" w:bidi="ar-SA"/>
        </w:rPr>
        <w:t>speci</w:t>
      </w:r>
      <w:r w:rsidR="0036499B" w:rsidRPr="003C418B">
        <w:rPr>
          <w:rFonts w:ascii="Calibri" w:eastAsia="Times New Roman" w:hAnsi="Calibri" w:cs="Calibri"/>
          <w:color w:val="111111"/>
          <w:kern w:val="0"/>
          <w:sz w:val="22"/>
          <w:szCs w:val="22"/>
          <w:lang w:val="en-GB" w:eastAsia="fr-FR" w:bidi="ar-SA"/>
        </w:rPr>
        <w:t xml:space="preserve">al </w:t>
      </w:r>
      <w:r w:rsidR="00AA1A36" w:rsidRPr="003C418B">
        <w:rPr>
          <w:rFonts w:ascii="Calibri" w:eastAsia="Times New Roman" w:hAnsi="Calibri" w:cs="Calibri"/>
          <w:color w:val="111111"/>
          <w:kern w:val="0"/>
          <w:sz w:val="22"/>
          <w:szCs w:val="22"/>
          <w:lang w:val="en-GB" w:eastAsia="fr-FR" w:bidi="ar-SA"/>
        </w:rPr>
        <w:t xml:space="preserve">material, </w:t>
      </w:r>
      <w:r w:rsidRPr="003C418B">
        <w:rPr>
          <w:rFonts w:ascii="Calibri" w:eastAsia="Times New Roman" w:hAnsi="Calibri" w:cs="Calibri"/>
          <w:color w:val="111111"/>
          <w:kern w:val="0"/>
          <w:sz w:val="22"/>
          <w:szCs w:val="22"/>
          <w:lang w:val="en-GB" w:eastAsia="fr-FR" w:bidi="ar-SA"/>
        </w:rPr>
        <w:t>damas</w:t>
      </w:r>
      <w:r w:rsidR="00EC6E10" w:rsidRPr="003C418B">
        <w:rPr>
          <w:rFonts w:ascii="Calibri" w:eastAsia="Times New Roman" w:hAnsi="Calibri" w:cs="Calibri"/>
          <w:color w:val="111111"/>
          <w:kern w:val="0"/>
          <w:sz w:val="22"/>
          <w:szCs w:val="22"/>
          <w:lang w:val="en-GB" w:eastAsia="fr-FR" w:bidi="ar-SA"/>
        </w:rPr>
        <w:t>cene</w:t>
      </w:r>
      <w:r w:rsidRPr="003C418B">
        <w:rPr>
          <w:rFonts w:ascii="Calibri" w:eastAsia="Times New Roman" w:hAnsi="Calibri" w:cs="Calibri"/>
          <w:color w:val="111111"/>
          <w:kern w:val="0"/>
          <w:sz w:val="22"/>
          <w:szCs w:val="22"/>
          <w:lang w:val="en-GB" w:eastAsia="fr-FR" w:bidi="ar-SA"/>
        </w:rPr>
        <w:t xml:space="preserve"> titanium</w:t>
      </w:r>
      <w:r w:rsidR="00AA1A36" w:rsidRPr="003C418B">
        <w:rPr>
          <w:rFonts w:ascii="Calibri" w:eastAsia="Times New Roman" w:hAnsi="Calibri" w:cs="Calibri"/>
          <w:color w:val="111111"/>
          <w:kern w:val="0"/>
          <w:sz w:val="22"/>
          <w:szCs w:val="22"/>
          <w:lang w:val="en-GB" w:eastAsia="fr-FR" w:bidi="ar-SA"/>
        </w:rPr>
        <w:t xml:space="preserve">. </w:t>
      </w:r>
      <w:r w:rsidR="0036499B" w:rsidRPr="003C418B">
        <w:rPr>
          <w:rFonts w:ascii="Calibri" w:eastAsia="Times New Roman" w:hAnsi="Calibri" w:cs="Calibri"/>
          <w:color w:val="111111"/>
          <w:kern w:val="0"/>
          <w:sz w:val="22"/>
          <w:szCs w:val="22"/>
          <w:lang w:val="en-GB" w:eastAsia="fr-FR" w:bidi="ar-SA"/>
        </w:rPr>
        <w:t>This</w:t>
      </w:r>
      <w:r w:rsidR="002A1092" w:rsidRPr="003C418B">
        <w:rPr>
          <w:rFonts w:ascii="Calibri" w:eastAsia="Times New Roman" w:hAnsi="Calibri" w:cs="Calibri"/>
          <w:color w:val="111111"/>
          <w:kern w:val="0"/>
          <w:sz w:val="22"/>
          <w:szCs w:val="22"/>
          <w:lang w:val="en-GB" w:eastAsia="fr-FR" w:bidi="ar-SA"/>
        </w:rPr>
        <w:t xml:space="preserve"> </w:t>
      </w:r>
      <w:r w:rsidRPr="003C418B">
        <w:rPr>
          <w:rFonts w:ascii="Calibri" w:eastAsia="Times New Roman" w:hAnsi="Calibri" w:cs="Calibri"/>
          <w:color w:val="111111"/>
          <w:kern w:val="0"/>
          <w:sz w:val="22"/>
          <w:szCs w:val="22"/>
          <w:lang w:val="en-GB" w:eastAsia="fr-FR" w:bidi="ar-SA"/>
        </w:rPr>
        <w:t xml:space="preserve">perfectly embodies the spirit that has </w:t>
      </w:r>
      <w:r w:rsidR="0036499B" w:rsidRPr="003C418B">
        <w:rPr>
          <w:rFonts w:ascii="Calibri" w:eastAsia="Times New Roman" w:hAnsi="Calibri" w:cs="Calibri"/>
          <w:color w:val="111111"/>
          <w:kern w:val="0"/>
          <w:sz w:val="22"/>
          <w:szCs w:val="22"/>
          <w:lang w:val="en-GB" w:eastAsia="fr-FR" w:bidi="ar-SA"/>
        </w:rPr>
        <w:t xml:space="preserve">driven </w:t>
      </w:r>
      <w:r w:rsidRPr="003C418B">
        <w:rPr>
          <w:rFonts w:ascii="Calibri" w:eastAsia="Times New Roman" w:hAnsi="Calibri" w:cs="Calibri"/>
          <w:color w:val="111111"/>
          <w:kern w:val="0"/>
          <w:sz w:val="22"/>
          <w:szCs w:val="22"/>
          <w:lang w:val="en-GB" w:eastAsia="fr-FR" w:bidi="ar-SA"/>
        </w:rPr>
        <w:t xml:space="preserve">GENUS since the first day: </w:t>
      </w:r>
      <w:r w:rsidR="00525EC8" w:rsidRPr="003C418B">
        <w:rPr>
          <w:rFonts w:ascii="Calibri" w:eastAsia="Times New Roman" w:hAnsi="Calibri" w:cs="Calibri"/>
          <w:color w:val="111111"/>
          <w:kern w:val="0"/>
          <w:sz w:val="22"/>
          <w:szCs w:val="22"/>
          <w:lang w:val="en-GB" w:eastAsia="fr-FR" w:bidi="ar-SA"/>
        </w:rPr>
        <w:t>T</w:t>
      </w:r>
      <w:r w:rsidRPr="003C418B">
        <w:rPr>
          <w:rFonts w:ascii="Calibri" w:eastAsia="Times New Roman" w:hAnsi="Calibri" w:cs="Calibri"/>
          <w:color w:val="111111"/>
          <w:kern w:val="0"/>
          <w:sz w:val="22"/>
          <w:szCs w:val="22"/>
          <w:lang w:val="en-GB" w:eastAsia="fr-FR" w:bidi="ar-SA"/>
        </w:rPr>
        <w:t xml:space="preserve">o be part of the great Geneva watchmaking tradition, to cultivate this heritage of ingenuity, ancestral </w:t>
      </w:r>
      <w:r w:rsidR="00EC6E10" w:rsidRPr="003C418B">
        <w:rPr>
          <w:rFonts w:ascii="Calibri" w:eastAsia="Times New Roman" w:hAnsi="Calibri" w:cs="Calibri"/>
          <w:color w:val="111111"/>
          <w:kern w:val="0"/>
          <w:sz w:val="22"/>
          <w:szCs w:val="22"/>
          <w:lang w:val="en-GB" w:eastAsia="fr-FR" w:bidi="ar-SA"/>
        </w:rPr>
        <w:t>skills</w:t>
      </w:r>
      <w:r w:rsidRPr="003C418B">
        <w:rPr>
          <w:rFonts w:ascii="Calibri" w:eastAsia="Times New Roman" w:hAnsi="Calibri" w:cs="Calibri"/>
          <w:color w:val="111111"/>
          <w:kern w:val="0"/>
          <w:sz w:val="22"/>
          <w:szCs w:val="22"/>
          <w:lang w:val="en-GB" w:eastAsia="fr-FR" w:bidi="ar-SA"/>
        </w:rPr>
        <w:t xml:space="preserve">, the perfection of the </w:t>
      </w:r>
      <w:r w:rsidR="00E87CD5" w:rsidRPr="003C418B">
        <w:rPr>
          <w:rFonts w:ascii="Calibri" w:eastAsia="Times New Roman" w:hAnsi="Calibri" w:cs="Calibri"/>
          <w:color w:val="111111"/>
          <w:kern w:val="0"/>
          <w:sz w:val="22"/>
          <w:szCs w:val="22"/>
          <w:lang w:val="en-GB" w:eastAsia="fr-FR" w:bidi="ar-SA"/>
        </w:rPr>
        <w:t>‘</w:t>
      </w:r>
      <w:r w:rsidRPr="003C418B">
        <w:rPr>
          <w:rFonts w:ascii="Calibri" w:eastAsia="Times New Roman" w:hAnsi="Calibri" w:cs="Calibri"/>
          <w:color w:val="111111"/>
          <w:kern w:val="0"/>
          <w:sz w:val="22"/>
          <w:szCs w:val="22"/>
          <w:lang w:val="en-GB" w:eastAsia="fr-FR" w:bidi="ar-SA"/>
        </w:rPr>
        <w:t>helping hand</w:t>
      </w:r>
      <w:r w:rsidR="00E87CD5" w:rsidRPr="003C418B">
        <w:rPr>
          <w:rFonts w:ascii="Calibri" w:eastAsia="Times New Roman" w:hAnsi="Calibri" w:cs="Calibri"/>
          <w:color w:val="111111"/>
          <w:kern w:val="0"/>
          <w:sz w:val="22"/>
          <w:szCs w:val="22"/>
          <w:lang w:val="en-GB" w:eastAsia="fr-FR" w:bidi="ar-SA"/>
        </w:rPr>
        <w:t>’</w:t>
      </w:r>
      <w:r w:rsidRPr="003C418B">
        <w:rPr>
          <w:rFonts w:ascii="Calibri" w:eastAsia="Times New Roman" w:hAnsi="Calibri" w:cs="Calibri"/>
          <w:color w:val="111111"/>
          <w:kern w:val="0"/>
          <w:sz w:val="22"/>
          <w:szCs w:val="22"/>
          <w:lang w:val="en-GB" w:eastAsia="fr-FR" w:bidi="ar-SA"/>
        </w:rPr>
        <w:t xml:space="preserve">, which </w:t>
      </w:r>
      <w:r w:rsidR="00EC6E10" w:rsidRPr="003C418B">
        <w:rPr>
          <w:rFonts w:ascii="Calibri" w:eastAsia="Times New Roman" w:hAnsi="Calibri" w:cs="Calibri"/>
          <w:color w:val="111111"/>
          <w:kern w:val="0"/>
          <w:sz w:val="22"/>
          <w:szCs w:val="22"/>
          <w:lang w:val="en-GB" w:eastAsia="fr-FR" w:bidi="ar-SA"/>
        </w:rPr>
        <w:t xml:space="preserve">together, </w:t>
      </w:r>
      <w:r w:rsidRPr="003C418B">
        <w:rPr>
          <w:rFonts w:ascii="Calibri" w:eastAsia="Times New Roman" w:hAnsi="Calibri" w:cs="Calibri"/>
          <w:color w:val="111111"/>
          <w:kern w:val="0"/>
          <w:sz w:val="22"/>
          <w:szCs w:val="22"/>
          <w:lang w:val="en-GB" w:eastAsia="fr-FR" w:bidi="ar-SA"/>
        </w:rPr>
        <w:t xml:space="preserve">delight the </w:t>
      </w:r>
      <w:r w:rsidR="00EC6E10" w:rsidRPr="003C418B">
        <w:rPr>
          <w:rFonts w:ascii="Calibri" w:eastAsia="Times New Roman" w:hAnsi="Calibri" w:cs="Calibri"/>
          <w:color w:val="111111"/>
          <w:kern w:val="0"/>
          <w:sz w:val="22"/>
          <w:szCs w:val="22"/>
          <w:lang w:val="en-GB" w:eastAsia="fr-FR" w:bidi="ar-SA"/>
        </w:rPr>
        <w:t xml:space="preserve">discerning </w:t>
      </w:r>
      <w:r w:rsidRPr="003C418B">
        <w:rPr>
          <w:rFonts w:ascii="Calibri" w:eastAsia="Times New Roman" w:hAnsi="Calibri" w:cs="Calibri"/>
          <w:color w:val="111111"/>
          <w:kern w:val="0"/>
          <w:sz w:val="22"/>
          <w:szCs w:val="22"/>
          <w:lang w:val="en-GB" w:eastAsia="fr-FR" w:bidi="ar-SA"/>
        </w:rPr>
        <w:t>connoisseur</w:t>
      </w:r>
      <w:r w:rsidR="002A7191" w:rsidRPr="003C418B">
        <w:rPr>
          <w:rFonts w:ascii="Calibri" w:eastAsia="Times New Roman" w:hAnsi="Calibri" w:cs="Calibri"/>
          <w:color w:val="111111"/>
          <w:kern w:val="0"/>
          <w:sz w:val="22"/>
          <w:szCs w:val="22"/>
          <w:lang w:val="en-GB" w:eastAsia="fr-FR" w:bidi="ar-SA"/>
        </w:rPr>
        <w:t>.</w:t>
      </w:r>
    </w:p>
    <w:p w14:paraId="75A5AF48" w14:textId="77777777" w:rsidR="000A33E0" w:rsidRPr="003C418B" w:rsidRDefault="000A33E0" w:rsidP="002A7191">
      <w:pPr>
        <w:widowControl/>
        <w:suppressAutoHyphens w:val="0"/>
        <w:jc w:val="both"/>
        <w:rPr>
          <w:rFonts w:ascii="Calibri" w:eastAsia="Times New Roman" w:hAnsi="Calibri" w:cs="Calibri"/>
          <w:color w:val="222222"/>
          <w:kern w:val="0"/>
          <w:sz w:val="22"/>
          <w:szCs w:val="22"/>
          <w:lang w:val="en-GB" w:eastAsia="fr-FR" w:bidi="ar-SA"/>
        </w:rPr>
      </w:pPr>
    </w:p>
    <w:p w14:paraId="574A6177" w14:textId="77777777" w:rsidR="00CB6DC7" w:rsidRDefault="00CB6DC7" w:rsidP="004B093B">
      <w:pPr>
        <w:rPr>
          <w:rFonts w:ascii="Calibri" w:hAnsi="Calibri" w:cs="Calibri"/>
          <w:color w:val="000000"/>
          <w:sz w:val="22"/>
          <w:szCs w:val="22"/>
          <w:lang w:val="en-GB"/>
        </w:rPr>
      </w:pPr>
    </w:p>
    <w:p w14:paraId="32964668" w14:textId="18E3CFA1" w:rsidR="004B093B" w:rsidRPr="00CB6DC7" w:rsidRDefault="00115211" w:rsidP="004B093B">
      <w:pPr>
        <w:rPr>
          <w:rFonts w:ascii="Calibri" w:hAnsi="Calibri" w:cs="Calibri"/>
          <w:b/>
          <w:bCs/>
          <w:sz w:val="28"/>
          <w:szCs w:val="28"/>
          <w:u w:val="single"/>
          <w:lang w:val="en-GB"/>
        </w:rPr>
      </w:pPr>
      <w:r w:rsidRPr="00CB6DC7">
        <w:rPr>
          <w:rFonts w:ascii="Calibri" w:hAnsi="Calibri" w:cs="Calibri"/>
          <w:b/>
          <w:bCs/>
          <w:sz w:val="28"/>
          <w:szCs w:val="28"/>
          <w:u w:val="single"/>
          <w:lang w:val="en-GB"/>
        </w:rPr>
        <w:t xml:space="preserve">A </w:t>
      </w:r>
      <w:r w:rsidR="0025589B">
        <w:rPr>
          <w:rFonts w:ascii="Calibri" w:hAnsi="Calibri" w:cs="Calibri"/>
          <w:b/>
          <w:bCs/>
          <w:sz w:val="28"/>
          <w:szCs w:val="28"/>
          <w:u w:val="single"/>
          <w:lang w:val="en-GB"/>
        </w:rPr>
        <w:t xml:space="preserve">remarkable </w:t>
      </w:r>
      <w:r w:rsidR="00CB6DC7" w:rsidRPr="00CB6DC7">
        <w:rPr>
          <w:rFonts w:ascii="Calibri" w:hAnsi="Calibri" w:cs="Calibri"/>
          <w:b/>
          <w:bCs/>
          <w:sz w:val="28"/>
          <w:szCs w:val="28"/>
          <w:u w:val="single"/>
          <w:lang w:val="en-GB"/>
        </w:rPr>
        <w:t>first</w:t>
      </w:r>
      <w:r w:rsidR="004B093B" w:rsidRPr="00CB6DC7">
        <w:rPr>
          <w:rFonts w:ascii="Calibri" w:hAnsi="Calibri" w:cs="Calibri"/>
          <w:b/>
          <w:bCs/>
          <w:sz w:val="28"/>
          <w:szCs w:val="28"/>
          <w:u w:val="single"/>
          <w:lang w:val="en-GB"/>
        </w:rPr>
        <w:t xml:space="preserve"> year</w:t>
      </w:r>
    </w:p>
    <w:p w14:paraId="4A17CBA3" w14:textId="77777777" w:rsidR="004B093B" w:rsidRPr="003C418B" w:rsidRDefault="004B093B" w:rsidP="004B093B">
      <w:pPr>
        <w:jc w:val="both"/>
        <w:rPr>
          <w:rFonts w:ascii="Calibri" w:hAnsi="Calibri" w:cs="Calibri"/>
          <w:sz w:val="22"/>
          <w:szCs w:val="22"/>
          <w:lang w:val="en-GB"/>
        </w:rPr>
      </w:pPr>
    </w:p>
    <w:p w14:paraId="0DEC0D7A" w14:textId="76A11A5E" w:rsidR="004B093B" w:rsidRPr="003C418B" w:rsidRDefault="004B093B" w:rsidP="004B093B">
      <w:pPr>
        <w:jc w:val="both"/>
        <w:rPr>
          <w:rFonts w:ascii="Calibri" w:hAnsi="Calibri" w:cs="Calibri"/>
          <w:sz w:val="22"/>
          <w:szCs w:val="22"/>
          <w:lang w:val="en-GB"/>
        </w:rPr>
      </w:pPr>
      <w:r w:rsidRPr="003C418B">
        <w:rPr>
          <w:rFonts w:ascii="Calibri" w:hAnsi="Calibri" w:cs="Calibri"/>
          <w:sz w:val="22"/>
          <w:szCs w:val="22"/>
          <w:lang w:val="en-GB"/>
        </w:rPr>
        <w:t xml:space="preserve">Since officially launching GENUS in June 2019, the brand’s co-founders, Sébastien Billières and Catherine Henry, had an extremely busy year. It began at a frantic pace with the registration of their masterpiece as an entry in the </w:t>
      </w:r>
      <w:r w:rsidRPr="003C418B">
        <w:rPr>
          <w:rFonts w:ascii="Calibri" w:eastAsia="Calibri" w:hAnsi="Calibri" w:cs="Calibri"/>
          <w:i/>
          <w:iCs/>
          <w:sz w:val="22"/>
          <w:szCs w:val="22"/>
          <w:lang w:val="en-GB" w:eastAsia="en-US"/>
        </w:rPr>
        <w:t>Grand Prix d’Horlogerie de Genève</w:t>
      </w:r>
      <w:r w:rsidRPr="003C418B">
        <w:rPr>
          <w:rFonts w:ascii="Calibri" w:hAnsi="Calibri" w:cs="Calibri"/>
          <w:sz w:val="22"/>
          <w:szCs w:val="22"/>
          <w:lang w:val="en-GB"/>
        </w:rPr>
        <w:t xml:space="preserve"> (GPHG) competition. This prestigious event served both as a launch pad and a media sounding board for GENUS. In September, the </w:t>
      </w:r>
      <w:r w:rsidR="0025589B">
        <w:rPr>
          <w:rFonts w:ascii="Calibri" w:hAnsi="Calibri" w:cs="Calibri"/>
          <w:sz w:val="22"/>
          <w:szCs w:val="22"/>
          <w:lang w:val="en-GB"/>
        </w:rPr>
        <w:t xml:space="preserve">GNS1.2 WG </w:t>
      </w:r>
      <w:r w:rsidRPr="003C418B">
        <w:rPr>
          <w:rFonts w:ascii="Calibri" w:hAnsi="Calibri" w:cs="Calibri"/>
          <w:sz w:val="22"/>
          <w:szCs w:val="22"/>
          <w:lang w:val="en-GB"/>
        </w:rPr>
        <w:t xml:space="preserve">was shortlisted by the GPHG jury, and in November 2019 it won the Mechanical Exception Prize. In this extremely prestigious and intensely competitive category, GENUS stood out among great, well-established names in Fine Watchmaking complications. </w:t>
      </w:r>
    </w:p>
    <w:p w14:paraId="33CDABF5" w14:textId="77777777" w:rsidR="004B093B" w:rsidRPr="003C418B" w:rsidRDefault="004B093B" w:rsidP="004B093B">
      <w:pPr>
        <w:jc w:val="both"/>
        <w:rPr>
          <w:rFonts w:ascii="Calibri" w:hAnsi="Calibri" w:cs="Calibri"/>
          <w:sz w:val="22"/>
          <w:szCs w:val="22"/>
          <w:lang w:val="en-GB"/>
        </w:rPr>
      </w:pPr>
    </w:p>
    <w:p w14:paraId="252745F9" w14:textId="77777777" w:rsidR="00CB6DC7" w:rsidRDefault="00CB6DC7" w:rsidP="004B093B">
      <w:pPr>
        <w:jc w:val="both"/>
        <w:rPr>
          <w:rFonts w:ascii="Calibri" w:hAnsi="Calibri" w:cs="Calibri"/>
          <w:b/>
          <w:bCs/>
          <w:sz w:val="22"/>
          <w:szCs w:val="22"/>
          <w:lang w:val="en-GB"/>
        </w:rPr>
      </w:pPr>
    </w:p>
    <w:p w14:paraId="0E012196" w14:textId="77777777" w:rsidR="00CB6DC7" w:rsidRDefault="00CB6DC7" w:rsidP="004B093B">
      <w:pPr>
        <w:jc w:val="both"/>
        <w:rPr>
          <w:rFonts w:ascii="Calibri" w:hAnsi="Calibri" w:cs="Calibri"/>
          <w:b/>
          <w:bCs/>
          <w:sz w:val="22"/>
          <w:szCs w:val="22"/>
          <w:lang w:val="en-GB"/>
        </w:rPr>
      </w:pPr>
    </w:p>
    <w:p w14:paraId="225D43FA" w14:textId="77777777" w:rsidR="00CB6DC7" w:rsidRDefault="00CB6DC7" w:rsidP="004B093B">
      <w:pPr>
        <w:jc w:val="both"/>
        <w:rPr>
          <w:rFonts w:ascii="Calibri" w:hAnsi="Calibri" w:cs="Calibri"/>
          <w:b/>
          <w:bCs/>
          <w:sz w:val="22"/>
          <w:szCs w:val="22"/>
          <w:lang w:val="en-GB"/>
        </w:rPr>
      </w:pPr>
    </w:p>
    <w:p w14:paraId="4212C8B6" w14:textId="77777777" w:rsidR="00CB6DC7" w:rsidRDefault="00CB6DC7" w:rsidP="004B093B">
      <w:pPr>
        <w:jc w:val="both"/>
        <w:rPr>
          <w:rFonts w:ascii="Calibri" w:hAnsi="Calibri" w:cs="Calibri"/>
          <w:b/>
          <w:bCs/>
          <w:sz w:val="22"/>
          <w:szCs w:val="22"/>
          <w:lang w:val="en-GB"/>
        </w:rPr>
      </w:pPr>
    </w:p>
    <w:p w14:paraId="744A970A" w14:textId="6F0586D7" w:rsidR="004B093B" w:rsidRPr="003C418B" w:rsidRDefault="00CB6DC7" w:rsidP="004B093B">
      <w:pPr>
        <w:jc w:val="both"/>
        <w:rPr>
          <w:rFonts w:ascii="Calibri" w:hAnsi="Calibri" w:cs="Calibri"/>
          <w:sz w:val="22"/>
          <w:szCs w:val="22"/>
          <w:lang w:val="en-GB"/>
        </w:rPr>
      </w:pPr>
      <w:r>
        <w:rPr>
          <w:rFonts w:ascii="Calibri" w:hAnsi="Calibri" w:cs="Calibri"/>
          <w:b/>
          <w:bCs/>
          <w:sz w:val="22"/>
          <w:szCs w:val="22"/>
          <w:lang w:val="en-GB"/>
        </w:rPr>
        <w:t>World tour</w:t>
      </w:r>
    </w:p>
    <w:p w14:paraId="6C914DF2" w14:textId="5573B115" w:rsidR="004B093B" w:rsidRDefault="004B093B" w:rsidP="004B093B">
      <w:pPr>
        <w:jc w:val="both"/>
        <w:rPr>
          <w:rFonts w:ascii="Calibri" w:hAnsi="Calibri" w:cs="Calibri"/>
          <w:sz w:val="22"/>
          <w:szCs w:val="22"/>
          <w:lang w:val="en-GB"/>
        </w:rPr>
      </w:pPr>
      <w:r w:rsidRPr="003C418B">
        <w:rPr>
          <w:rFonts w:ascii="Calibri" w:hAnsi="Calibri" w:cs="Calibri"/>
          <w:sz w:val="22"/>
          <w:szCs w:val="22"/>
          <w:lang w:val="en-GB"/>
        </w:rPr>
        <w:t xml:space="preserve">In September 2019, GENUS had embarked on a world tour to showcase its concept, its founders and its products. From Australia to Mexico and across most of Asia, GENUS made itself known to a select audience of connoisseurs, collectors, and enlightened aficionados as well as the most prestigious resellers in each country. </w:t>
      </w:r>
    </w:p>
    <w:p w14:paraId="525D4DBE" w14:textId="607C4711" w:rsidR="00CB6DC7" w:rsidRDefault="00CB6DC7" w:rsidP="004B093B">
      <w:pPr>
        <w:jc w:val="both"/>
        <w:rPr>
          <w:rFonts w:ascii="Calibri" w:hAnsi="Calibri" w:cs="Calibri"/>
          <w:sz w:val="22"/>
          <w:szCs w:val="22"/>
          <w:lang w:val="en-GB"/>
        </w:rPr>
      </w:pPr>
    </w:p>
    <w:p w14:paraId="34B6CD64" w14:textId="77777777" w:rsidR="00CB6DC7" w:rsidRPr="003C418B" w:rsidRDefault="00CB6DC7" w:rsidP="00CB6DC7">
      <w:pPr>
        <w:jc w:val="both"/>
        <w:rPr>
          <w:rFonts w:ascii="Calibri" w:hAnsi="Calibri" w:cs="Calibri"/>
          <w:sz w:val="22"/>
          <w:szCs w:val="22"/>
          <w:lang w:val="en-GB"/>
        </w:rPr>
      </w:pPr>
      <w:r w:rsidRPr="003C418B">
        <w:rPr>
          <w:rFonts w:ascii="Calibri" w:hAnsi="Calibri" w:cs="Calibri"/>
          <w:b/>
          <w:bCs/>
          <w:sz w:val="22"/>
          <w:szCs w:val="22"/>
          <w:lang w:val="en-GB"/>
        </w:rPr>
        <w:t>Retail representation</w:t>
      </w:r>
    </w:p>
    <w:p w14:paraId="63F251F0" w14:textId="77777777" w:rsidR="00CB6DC7" w:rsidRPr="003C418B" w:rsidRDefault="00CB6DC7" w:rsidP="00CB6DC7">
      <w:pPr>
        <w:jc w:val="both"/>
        <w:rPr>
          <w:rFonts w:ascii="Calibri" w:hAnsi="Calibri" w:cs="Calibri"/>
          <w:sz w:val="22"/>
          <w:szCs w:val="22"/>
          <w:lang w:val="en-GB"/>
        </w:rPr>
      </w:pPr>
      <w:r w:rsidRPr="003C418B">
        <w:rPr>
          <w:rFonts w:ascii="Calibri" w:hAnsi="Calibri" w:cs="Calibri"/>
          <w:sz w:val="22"/>
          <w:szCs w:val="22"/>
          <w:lang w:val="en-GB"/>
        </w:rPr>
        <w:t xml:space="preserve">GENUS was also invited to participate in the launch of the Bucherer Gallery in Geneva, a haven of conviviality and hospitality established by this major watch retailer. GENUS then accepted the invitation to participate in Dubai Watch Week, where the brand was asked to develop and hold daily Master Classes. A few months later, the brand made its debut at the flagship boutique of Ahmed Seddiqi &amp; Sons in the Dubai Mall, cementing the confidence of the leader in watch distribution in the Middle East. Recently, in Switzerland, the brand joined the highly sophisticated watchmaking selection showcased by famed retailer </w:t>
      </w:r>
      <w:r w:rsidRPr="003C418B">
        <w:rPr>
          <w:rFonts w:ascii="Calibri" w:hAnsi="Calibri" w:cs="Calibri"/>
          <w:i/>
          <w:iCs/>
          <w:sz w:val="22"/>
          <w:szCs w:val="22"/>
          <w:lang w:val="en-GB"/>
        </w:rPr>
        <w:t>Les Ambassadeurs</w:t>
      </w:r>
      <w:r w:rsidRPr="003C418B">
        <w:rPr>
          <w:rFonts w:ascii="Calibri" w:hAnsi="Calibri" w:cs="Calibri"/>
          <w:sz w:val="22"/>
          <w:szCs w:val="22"/>
          <w:lang w:val="en-GB"/>
        </w:rPr>
        <w:t xml:space="preserve"> in their boutique on the exclusive Rue du Rhône in Geneva, the city where the story of GENUS began.</w:t>
      </w:r>
    </w:p>
    <w:p w14:paraId="1ABF373D" w14:textId="77777777" w:rsidR="00CB6DC7" w:rsidRPr="003C418B" w:rsidRDefault="00CB6DC7" w:rsidP="004B093B">
      <w:pPr>
        <w:jc w:val="both"/>
        <w:rPr>
          <w:rFonts w:ascii="Calibri" w:hAnsi="Calibri" w:cs="Calibri"/>
          <w:sz w:val="22"/>
          <w:szCs w:val="22"/>
          <w:lang w:val="en-GB"/>
        </w:rPr>
      </w:pPr>
    </w:p>
    <w:p w14:paraId="3B04BB30" w14:textId="260BC930" w:rsidR="00966014" w:rsidRDefault="00966014" w:rsidP="0088598A">
      <w:pPr>
        <w:pBdr>
          <w:bottom w:val="single" w:sz="4" w:space="1" w:color="auto"/>
        </w:pBdr>
        <w:spacing w:after="120"/>
        <w:ind w:left="2127" w:hanging="2127"/>
        <w:rPr>
          <w:rFonts w:ascii="Calibri" w:hAnsi="Calibri" w:cs="Calibri"/>
          <w:b/>
          <w:caps/>
          <w:color w:val="000000"/>
          <w:sz w:val="22"/>
          <w:szCs w:val="22"/>
          <w:lang w:val="en-GB"/>
        </w:rPr>
      </w:pPr>
    </w:p>
    <w:p w14:paraId="2D31EC50" w14:textId="6F43838A" w:rsidR="000B4202" w:rsidRDefault="000B4202" w:rsidP="0088598A">
      <w:pPr>
        <w:pBdr>
          <w:bottom w:val="single" w:sz="4" w:space="1" w:color="auto"/>
        </w:pBdr>
        <w:spacing w:after="120"/>
        <w:ind w:left="2127" w:hanging="2127"/>
        <w:rPr>
          <w:rFonts w:ascii="Calibri" w:hAnsi="Calibri" w:cs="Calibri"/>
          <w:b/>
          <w:caps/>
          <w:color w:val="000000"/>
          <w:sz w:val="22"/>
          <w:szCs w:val="22"/>
          <w:lang w:val="en-GB"/>
        </w:rPr>
      </w:pPr>
    </w:p>
    <w:p w14:paraId="0C1A341B" w14:textId="77777777" w:rsidR="000B4202" w:rsidRPr="003C418B" w:rsidRDefault="000B4202" w:rsidP="0088598A">
      <w:pPr>
        <w:pBdr>
          <w:bottom w:val="single" w:sz="4" w:space="1" w:color="auto"/>
        </w:pBdr>
        <w:spacing w:after="120"/>
        <w:ind w:left="2127" w:hanging="2127"/>
        <w:rPr>
          <w:rFonts w:ascii="Calibri" w:hAnsi="Calibri" w:cs="Calibri"/>
          <w:b/>
          <w:caps/>
          <w:color w:val="000000"/>
          <w:sz w:val="22"/>
          <w:szCs w:val="22"/>
          <w:lang w:val="en-GB"/>
        </w:rPr>
      </w:pPr>
    </w:p>
    <w:p w14:paraId="3F8E0584" w14:textId="65AAC974" w:rsidR="00966014" w:rsidRDefault="00966014" w:rsidP="0088598A">
      <w:pPr>
        <w:pBdr>
          <w:bottom w:val="single" w:sz="4" w:space="1" w:color="auto"/>
        </w:pBdr>
        <w:spacing w:after="120"/>
        <w:ind w:left="2127" w:hanging="2127"/>
        <w:rPr>
          <w:rFonts w:ascii="Calibri" w:hAnsi="Calibri" w:cs="Calibri"/>
          <w:b/>
          <w:caps/>
          <w:color w:val="000000"/>
          <w:sz w:val="22"/>
          <w:szCs w:val="22"/>
          <w:lang w:val="en-GB"/>
        </w:rPr>
      </w:pPr>
    </w:p>
    <w:p w14:paraId="63FF5116" w14:textId="54D6B30D"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4B9FCF71" w14:textId="4CE5F419"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2CD238F4" w14:textId="17DFA243"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960B1F6" w14:textId="0D983177"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22AE68E4" w14:textId="17FAB152"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07715D00" w14:textId="2309840C"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3F1B78EE" w14:textId="1BFB219F"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0C459E77" w14:textId="65DCFC91"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69D22F80" w14:textId="3F751FC3"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0B5042A7" w14:textId="2119A6BC"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01E3843" w14:textId="5261447F"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88D942D" w14:textId="6A7A6C98"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5A4F2EF" w14:textId="5408B45B"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6CFBF8DF" w14:textId="19877FD8"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E404C9E" w14:textId="03C850B9"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36CD7E7B" w14:textId="047A1425"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5A6392A7" w14:textId="38FDE7E3" w:rsidR="00CB6DC7"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7FB5B36C" w14:textId="77777777" w:rsidR="00CB6DC7" w:rsidRPr="003C418B" w:rsidRDefault="00CB6DC7" w:rsidP="0088598A">
      <w:pPr>
        <w:pBdr>
          <w:bottom w:val="single" w:sz="4" w:space="1" w:color="auto"/>
        </w:pBdr>
        <w:spacing w:after="120"/>
        <w:ind w:left="2127" w:hanging="2127"/>
        <w:rPr>
          <w:rFonts w:ascii="Calibri" w:hAnsi="Calibri" w:cs="Calibri"/>
          <w:b/>
          <w:caps/>
          <w:color w:val="000000"/>
          <w:sz w:val="22"/>
          <w:szCs w:val="22"/>
          <w:lang w:val="en-GB"/>
        </w:rPr>
      </w:pPr>
    </w:p>
    <w:p w14:paraId="46767411" w14:textId="77777777" w:rsidR="00C776FB" w:rsidRPr="003C418B" w:rsidRDefault="00C776FB" w:rsidP="0088598A">
      <w:pPr>
        <w:pBdr>
          <w:bottom w:val="single" w:sz="4" w:space="1" w:color="auto"/>
        </w:pBdr>
        <w:spacing w:after="120"/>
        <w:ind w:left="2127" w:hanging="2127"/>
        <w:rPr>
          <w:rFonts w:ascii="Calibri" w:hAnsi="Calibri" w:cs="Calibri"/>
          <w:b/>
          <w:caps/>
          <w:color w:val="000000"/>
          <w:sz w:val="22"/>
          <w:szCs w:val="22"/>
          <w:lang w:val="en-GB"/>
        </w:rPr>
      </w:pPr>
      <w:r w:rsidRPr="003C418B">
        <w:rPr>
          <w:rFonts w:ascii="Calibri" w:hAnsi="Calibri" w:cs="Calibri"/>
          <w:b/>
          <w:caps/>
          <w:color w:val="000000"/>
          <w:sz w:val="22"/>
          <w:szCs w:val="22"/>
          <w:lang w:val="en-GB"/>
        </w:rPr>
        <w:t>Description</w:t>
      </w:r>
    </w:p>
    <w:p w14:paraId="494F8538"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Collection </w:t>
      </w:r>
      <w:r w:rsidRPr="003C418B">
        <w:rPr>
          <w:rFonts w:ascii="Calibri" w:hAnsi="Calibri" w:cs="Calibri"/>
          <w:color w:val="000000"/>
          <w:sz w:val="22"/>
          <w:szCs w:val="22"/>
          <w:lang w:val="en-GB"/>
        </w:rPr>
        <w:tab/>
        <w:t>GNS 1</w:t>
      </w:r>
    </w:p>
    <w:p w14:paraId="0AB69568" w14:textId="7727CCE6"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Watch name</w:t>
      </w:r>
      <w:r w:rsidRPr="003C418B">
        <w:rPr>
          <w:rFonts w:ascii="Calibri" w:hAnsi="Calibri" w:cs="Calibri"/>
          <w:color w:val="000000"/>
          <w:sz w:val="22"/>
          <w:szCs w:val="22"/>
          <w:lang w:val="en-GB"/>
        </w:rPr>
        <w:tab/>
        <w:t xml:space="preserve">GNS1.2 </w:t>
      </w:r>
    </w:p>
    <w:p w14:paraId="198E6504" w14:textId="77777777" w:rsidR="00C776FB" w:rsidRPr="003C418B" w:rsidRDefault="00C776FB" w:rsidP="0088598A">
      <w:pPr>
        <w:ind w:left="2127" w:hanging="2127"/>
        <w:rPr>
          <w:rFonts w:ascii="Calibri" w:hAnsi="Calibri" w:cs="Calibri"/>
          <w:color w:val="000000"/>
          <w:sz w:val="22"/>
          <w:szCs w:val="22"/>
          <w:lang w:val="fr-CH"/>
        </w:rPr>
      </w:pPr>
      <w:proofErr w:type="spellStart"/>
      <w:r w:rsidRPr="003C418B">
        <w:rPr>
          <w:rFonts w:ascii="Calibri" w:hAnsi="Calibri" w:cs="Calibri"/>
          <w:color w:val="000000"/>
          <w:sz w:val="22"/>
          <w:szCs w:val="22"/>
          <w:lang w:val="fr-CH"/>
        </w:rPr>
        <w:t>Material</w:t>
      </w:r>
      <w:proofErr w:type="spellEnd"/>
      <w:r w:rsidRPr="003C418B">
        <w:rPr>
          <w:rFonts w:ascii="Calibri" w:hAnsi="Calibri" w:cs="Calibri"/>
          <w:color w:val="000000"/>
          <w:sz w:val="22"/>
          <w:szCs w:val="22"/>
          <w:lang w:val="fr-CH"/>
        </w:rPr>
        <w:tab/>
        <w:t>TD (</w:t>
      </w:r>
      <w:r w:rsidR="00F5423A" w:rsidRPr="003C418B">
        <w:rPr>
          <w:rFonts w:ascii="Calibri" w:hAnsi="Calibri" w:cs="Calibri"/>
          <w:i/>
          <w:iCs/>
          <w:color w:val="000000"/>
          <w:sz w:val="22"/>
          <w:szCs w:val="22"/>
          <w:lang w:val="fr-CH"/>
        </w:rPr>
        <w:t>Titane Damassé</w:t>
      </w:r>
      <w:r w:rsidR="00F5423A" w:rsidRPr="003C418B">
        <w:rPr>
          <w:rFonts w:ascii="Calibri" w:hAnsi="Calibri" w:cs="Calibri"/>
          <w:color w:val="000000"/>
          <w:sz w:val="22"/>
          <w:szCs w:val="22"/>
          <w:lang w:val="fr-CH"/>
        </w:rPr>
        <w:t xml:space="preserve"> – </w:t>
      </w:r>
      <w:proofErr w:type="spellStart"/>
      <w:r w:rsidRPr="003C418B">
        <w:rPr>
          <w:rFonts w:ascii="Calibri" w:hAnsi="Calibri" w:cs="Calibri"/>
          <w:color w:val="000000"/>
          <w:sz w:val="22"/>
          <w:szCs w:val="22"/>
          <w:lang w:val="fr-CH"/>
        </w:rPr>
        <w:t>Damascene</w:t>
      </w:r>
      <w:proofErr w:type="spellEnd"/>
      <w:r w:rsidRPr="003C418B">
        <w:rPr>
          <w:rFonts w:ascii="Calibri" w:hAnsi="Calibri" w:cs="Calibri"/>
          <w:color w:val="000000"/>
          <w:sz w:val="22"/>
          <w:szCs w:val="22"/>
          <w:lang w:val="fr-CH"/>
        </w:rPr>
        <w:t xml:space="preserve"> </w:t>
      </w:r>
      <w:proofErr w:type="spellStart"/>
      <w:r w:rsidRPr="003C418B">
        <w:rPr>
          <w:rFonts w:ascii="Calibri" w:hAnsi="Calibri" w:cs="Calibri"/>
          <w:color w:val="000000"/>
          <w:sz w:val="22"/>
          <w:szCs w:val="22"/>
          <w:lang w:val="fr-CH"/>
        </w:rPr>
        <w:t>Titanium</w:t>
      </w:r>
      <w:proofErr w:type="spellEnd"/>
      <w:r w:rsidRPr="003C418B">
        <w:rPr>
          <w:rFonts w:ascii="Calibri" w:hAnsi="Calibri" w:cs="Calibri"/>
          <w:color w:val="000000"/>
          <w:sz w:val="22"/>
          <w:szCs w:val="22"/>
          <w:lang w:val="fr-CH"/>
        </w:rPr>
        <w:t>)</w:t>
      </w:r>
    </w:p>
    <w:p w14:paraId="06C600B4" w14:textId="3FD91EB5"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Watch reference</w:t>
      </w:r>
      <w:r w:rsidRPr="003C418B">
        <w:rPr>
          <w:rFonts w:ascii="Calibri" w:hAnsi="Calibri" w:cs="Calibri"/>
          <w:color w:val="000000"/>
          <w:sz w:val="22"/>
          <w:szCs w:val="22"/>
          <w:lang w:val="en-GB"/>
        </w:rPr>
        <w:tab/>
        <w:t>GNS1.2 TD</w:t>
      </w:r>
      <w:r w:rsidRPr="003C418B">
        <w:rPr>
          <w:rFonts w:ascii="Calibri" w:hAnsi="Calibri" w:cs="Calibri"/>
          <w:color w:val="000000"/>
          <w:sz w:val="22"/>
          <w:szCs w:val="22"/>
          <w:lang w:val="en-GB"/>
        </w:rPr>
        <w:br/>
      </w:r>
    </w:p>
    <w:p w14:paraId="7515C058" w14:textId="77777777" w:rsidR="00C776FB" w:rsidRPr="003C418B" w:rsidRDefault="00C776FB" w:rsidP="0088598A">
      <w:pPr>
        <w:pBdr>
          <w:bottom w:val="single" w:sz="4" w:space="1" w:color="auto"/>
        </w:pBdr>
        <w:spacing w:after="120"/>
        <w:ind w:left="2127" w:hanging="2127"/>
        <w:rPr>
          <w:rFonts w:ascii="Calibri" w:hAnsi="Calibri" w:cs="Calibri"/>
          <w:b/>
          <w:caps/>
          <w:color w:val="000000"/>
          <w:sz w:val="22"/>
          <w:szCs w:val="22"/>
          <w:lang w:val="en-GB"/>
        </w:rPr>
      </w:pPr>
      <w:r w:rsidRPr="003C418B">
        <w:rPr>
          <w:rFonts w:ascii="Calibri" w:hAnsi="Calibri" w:cs="Calibri"/>
          <w:b/>
          <w:caps/>
          <w:color w:val="000000"/>
          <w:sz w:val="22"/>
          <w:szCs w:val="22"/>
          <w:lang w:val="en-GB"/>
        </w:rPr>
        <w:t>Case</w:t>
      </w:r>
    </w:p>
    <w:p w14:paraId="5E80F0B2"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Material</w:t>
      </w:r>
      <w:r w:rsidRPr="003C418B">
        <w:rPr>
          <w:rFonts w:ascii="Calibri" w:hAnsi="Calibri" w:cs="Calibri"/>
          <w:color w:val="000000"/>
          <w:sz w:val="22"/>
          <w:szCs w:val="22"/>
          <w:lang w:val="en-GB"/>
        </w:rPr>
        <w:tab/>
        <w:t>Damascene Titanium</w:t>
      </w:r>
    </w:p>
    <w:p w14:paraId="139EB8E7"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Diameter</w:t>
      </w:r>
      <w:r w:rsidRPr="003C418B">
        <w:rPr>
          <w:rFonts w:ascii="Calibri" w:hAnsi="Calibri" w:cs="Calibri"/>
          <w:color w:val="000000"/>
          <w:sz w:val="22"/>
          <w:szCs w:val="22"/>
          <w:lang w:val="en-GB"/>
        </w:rPr>
        <w:tab/>
        <w:t>43 mm</w:t>
      </w:r>
    </w:p>
    <w:p w14:paraId="4B284065" w14:textId="4DB458E0"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Thickness</w:t>
      </w:r>
      <w:r w:rsidRPr="003C418B">
        <w:rPr>
          <w:rFonts w:ascii="Calibri" w:hAnsi="Calibri" w:cs="Calibri"/>
          <w:color w:val="000000"/>
          <w:sz w:val="22"/>
          <w:szCs w:val="22"/>
          <w:lang w:val="en-GB"/>
        </w:rPr>
        <w:tab/>
        <w:t>13.</w:t>
      </w:r>
      <w:r w:rsidR="00592B76">
        <w:rPr>
          <w:rFonts w:ascii="Calibri" w:hAnsi="Calibri" w:cs="Calibri"/>
          <w:color w:val="000000"/>
          <w:sz w:val="22"/>
          <w:szCs w:val="22"/>
          <w:lang w:val="en-GB"/>
        </w:rPr>
        <w:t>3</w:t>
      </w:r>
      <w:r w:rsidRPr="003C418B">
        <w:rPr>
          <w:rFonts w:ascii="Calibri" w:hAnsi="Calibri" w:cs="Calibri"/>
          <w:color w:val="000000"/>
          <w:sz w:val="22"/>
          <w:szCs w:val="22"/>
          <w:lang w:val="en-GB"/>
        </w:rPr>
        <w:t xml:space="preserve"> mm</w:t>
      </w:r>
    </w:p>
    <w:p w14:paraId="623B51A9"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Crown </w:t>
      </w:r>
      <w:r w:rsidRPr="003C418B">
        <w:rPr>
          <w:rFonts w:ascii="Calibri" w:hAnsi="Calibri" w:cs="Calibri"/>
          <w:color w:val="000000"/>
          <w:sz w:val="22"/>
          <w:szCs w:val="22"/>
          <w:lang w:val="en-GB"/>
        </w:rPr>
        <w:tab/>
        <w:t>Damascene titanium, G-E-N-U-S letters in relief around its circumference</w:t>
      </w:r>
    </w:p>
    <w:p w14:paraId="18B89A9C"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Crystal </w:t>
      </w:r>
      <w:r w:rsidRPr="003C418B">
        <w:rPr>
          <w:rFonts w:ascii="Calibri" w:hAnsi="Calibri" w:cs="Calibri"/>
          <w:color w:val="000000"/>
          <w:sz w:val="22"/>
          <w:szCs w:val="22"/>
          <w:lang w:val="en-GB"/>
        </w:rPr>
        <w:tab/>
        <w:t>Domed sapphire crystal with antireflective coating</w:t>
      </w:r>
    </w:p>
    <w:p w14:paraId="7D1020D2"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Case back </w:t>
      </w:r>
      <w:r w:rsidRPr="003C418B">
        <w:rPr>
          <w:rFonts w:ascii="Calibri" w:hAnsi="Calibri" w:cs="Calibri"/>
          <w:color w:val="000000"/>
          <w:sz w:val="22"/>
          <w:szCs w:val="22"/>
          <w:lang w:val="en-GB"/>
        </w:rPr>
        <w:tab/>
        <w:t>Damascene titanium</w:t>
      </w:r>
      <w:r w:rsidR="00444D14" w:rsidRPr="003C418B">
        <w:rPr>
          <w:rFonts w:ascii="Calibri" w:hAnsi="Calibri" w:cs="Calibri"/>
          <w:color w:val="000000"/>
          <w:sz w:val="22"/>
          <w:szCs w:val="22"/>
          <w:lang w:val="en-GB"/>
        </w:rPr>
        <w:t>,</w:t>
      </w:r>
      <w:r w:rsidRPr="003C418B">
        <w:rPr>
          <w:rFonts w:ascii="Calibri" w:hAnsi="Calibri" w:cs="Calibri"/>
          <w:color w:val="000000"/>
          <w:sz w:val="22"/>
          <w:szCs w:val="22"/>
          <w:lang w:val="en-GB"/>
        </w:rPr>
        <w:t xml:space="preserve"> screw-secured, sapphire crystal with antireflective coating</w:t>
      </w:r>
    </w:p>
    <w:p w14:paraId="6EC8036F"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Water resistance</w:t>
      </w:r>
      <w:r w:rsidRPr="003C418B">
        <w:rPr>
          <w:rFonts w:ascii="Calibri" w:hAnsi="Calibri" w:cs="Calibri"/>
          <w:color w:val="000000"/>
          <w:sz w:val="22"/>
          <w:szCs w:val="22"/>
          <w:lang w:val="en-GB"/>
        </w:rPr>
        <w:tab/>
        <w:t>30 met</w:t>
      </w:r>
      <w:r w:rsidR="00444D14" w:rsidRPr="003C418B">
        <w:rPr>
          <w:rFonts w:ascii="Calibri" w:hAnsi="Calibri" w:cs="Calibri"/>
          <w:color w:val="000000"/>
          <w:sz w:val="22"/>
          <w:szCs w:val="22"/>
          <w:lang w:val="en-GB"/>
        </w:rPr>
        <w:t>re</w:t>
      </w:r>
      <w:r w:rsidRPr="003C418B">
        <w:rPr>
          <w:rFonts w:ascii="Calibri" w:hAnsi="Calibri" w:cs="Calibri"/>
          <w:color w:val="000000"/>
          <w:sz w:val="22"/>
          <w:szCs w:val="22"/>
          <w:lang w:val="en-GB"/>
        </w:rPr>
        <w:t>s (3 ATM)</w:t>
      </w:r>
      <w:r w:rsidRPr="003C418B">
        <w:rPr>
          <w:rFonts w:ascii="Calibri" w:hAnsi="Calibri" w:cs="Calibri"/>
          <w:color w:val="000000"/>
          <w:sz w:val="22"/>
          <w:szCs w:val="22"/>
          <w:lang w:val="en-GB"/>
        </w:rPr>
        <w:br/>
      </w:r>
    </w:p>
    <w:p w14:paraId="0A38AFF0" w14:textId="77777777" w:rsidR="00C776FB" w:rsidRPr="003C418B" w:rsidRDefault="00C776FB" w:rsidP="0088598A">
      <w:pPr>
        <w:pBdr>
          <w:bottom w:val="single" w:sz="4" w:space="1" w:color="auto"/>
        </w:pBdr>
        <w:spacing w:after="120"/>
        <w:ind w:left="2127" w:hanging="2127"/>
        <w:rPr>
          <w:rFonts w:ascii="Calibri" w:hAnsi="Calibri" w:cs="Calibri"/>
          <w:b/>
          <w:caps/>
          <w:color w:val="000000"/>
          <w:sz w:val="22"/>
          <w:szCs w:val="22"/>
          <w:lang w:val="en-GB"/>
        </w:rPr>
      </w:pPr>
      <w:r w:rsidRPr="003C418B">
        <w:rPr>
          <w:rFonts w:ascii="Calibri" w:hAnsi="Calibri" w:cs="Calibri"/>
          <w:b/>
          <w:caps/>
          <w:color w:val="000000"/>
          <w:sz w:val="22"/>
          <w:szCs w:val="22"/>
          <w:lang w:val="en-GB"/>
        </w:rPr>
        <w:t>Movement</w:t>
      </w:r>
    </w:p>
    <w:p w14:paraId="3BC25258"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Winding</w:t>
      </w:r>
      <w:r w:rsidRPr="003C418B">
        <w:rPr>
          <w:rFonts w:ascii="Calibri" w:hAnsi="Calibri" w:cs="Calibri"/>
          <w:color w:val="000000"/>
          <w:sz w:val="22"/>
          <w:szCs w:val="22"/>
          <w:lang w:val="en-GB"/>
        </w:rPr>
        <w:tab/>
        <w:t>Manual</w:t>
      </w:r>
    </w:p>
    <w:p w14:paraId="28DDD0BD"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Calibre reference</w:t>
      </w:r>
      <w:r w:rsidRPr="003C418B">
        <w:rPr>
          <w:rFonts w:ascii="Calibri" w:hAnsi="Calibri" w:cs="Calibri"/>
          <w:color w:val="000000"/>
          <w:sz w:val="22"/>
          <w:szCs w:val="22"/>
          <w:lang w:val="en-GB"/>
        </w:rPr>
        <w:tab/>
        <w:t>160W-1.2</w:t>
      </w:r>
      <w:r w:rsidRPr="003C418B">
        <w:rPr>
          <w:rStyle w:val="apple-converted-space"/>
          <w:rFonts w:ascii="Calibri" w:hAnsi="Calibri" w:cs="Calibri"/>
          <w:color w:val="000000"/>
          <w:sz w:val="22"/>
          <w:szCs w:val="22"/>
          <w:lang w:val="en-GB"/>
        </w:rPr>
        <w:t> </w:t>
      </w:r>
    </w:p>
    <w:p w14:paraId="609DA32C"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Diameter </w:t>
      </w:r>
      <w:r w:rsidRPr="003C418B">
        <w:rPr>
          <w:rFonts w:ascii="Calibri" w:hAnsi="Calibri" w:cs="Calibri"/>
          <w:color w:val="000000"/>
          <w:sz w:val="22"/>
          <w:szCs w:val="22"/>
          <w:lang w:val="en-GB"/>
        </w:rPr>
        <w:tab/>
        <w:t>38 mm</w:t>
      </w:r>
    </w:p>
    <w:p w14:paraId="1A89B7E3"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Height</w:t>
      </w:r>
      <w:r w:rsidRPr="003C418B">
        <w:rPr>
          <w:rFonts w:ascii="Calibri" w:hAnsi="Calibri" w:cs="Calibri"/>
          <w:color w:val="000000"/>
          <w:sz w:val="22"/>
          <w:szCs w:val="22"/>
          <w:lang w:val="en-GB"/>
        </w:rPr>
        <w:tab/>
        <w:t>7.7 mm</w:t>
      </w:r>
    </w:p>
    <w:p w14:paraId="30603E55"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Components </w:t>
      </w:r>
      <w:r w:rsidRPr="003C418B">
        <w:rPr>
          <w:rFonts w:ascii="Calibri" w:hAnsi="Calibri" w:cs="Calibri"/>
          <w:color w:val="000000"/>
          <w:sz w:val="22"/>
          <w:szCs w:val="22"/>
          <w:lang w:val="en-GB"/>
        </w:rPr>
        <w:tab/>
        <w:t>418</w:t>
      </w:r>
    </w:p>
    <w:p w14:paraId="77440590"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Rubies </w:t>
      </w:r>
      <w:r w:rsidRPr="003C418B">
        <w:rPr>
          <w:rFonts w:ascii="Calibri" w:hAnsi="Calibri" w:cs="Calibri"/>
          <w:color w:val="000000"/>
          <w:sz w:val="22"/>
          <w:szCs w:val="22"/>
          <w:lang w:val="en-GB"/>
        </w:rPr>
        <w:tab/>
        <w:t xml:space="preserve">26 </w:t>
      </w:r>
    </w:p>
    <w:p w14:paraId="0796587B"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Frequency </w:t>
      </w:r>
      <w:r w:rsidRPr="003C418B">
        <w:rPr>
          <w:rFonts w:ascii="Calibri" w:hAnsi="Calibri" w:cs="Calibri"/>
          <w:color w:val="000000"/>
          <w:sz w:val="22"/>
          <w:szCs w:val="22"/>
          <w:lang w:val="en-GB"/>
        </w:rPr>
        <w:tab/>
        <w:t>2.5 Hz or 18’000 vibrations per hour</w:t>
      </w:r>
    </w:p>
    <w:p w14:paraId="2DCD2134"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Power reserve</w:t>
      </w:r>
      <w:r w:rsidRPr="003C418B">
        <w:rPr>
          <w:rFonts w:ascii="Calibri" w:hAnsi="Calibri" w:cs="Calibri"/>
          <w:color w:val="000000"/>
          <w:sz w:val="22"/>
          <w:szCs w:val="22"/>
          <w:lang w:val="en-GB"/>
        </w:rPr>
        <w:tab/>
        <w:t>About 50 hours</w:t>
      </w:r>
    </w:p>
    <w:p w14:paraId="317F9C69"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Regulating organ </w:t>
      </w:r>
      <w:r w:rsidRPr="003C418B">
        <w:rPr>
          <w:rFonts w:ascii="Calibri" w:hAnsi="Calibri" w:cs="Calibri"/>
          <w:color w:val="000000"/>
          <w:sz w:val="22"/>
          <w:szCs w:val="22"/>
          <w:lang w:val="en-GB"/>
        </w:rPr>
        <w:tab/>
        <w:t>Escapement with a Swiss anchor, hairspring, variable inertia balance wheel</w:t>
      </w:r>
    </w:p>
    <w:p w14:paraId="07A03DCB" w14:textId="77777777" w:rsidR="00C776FB" w:rsidRPr="003C418B" w:rsidRDefault="00C776FB" w:rsidP="0088598A">
      <w:pPr>
        <w:ind w:left="2127" w:hanging="2127"/>
        <w:rPr>
          <w:rFonts w:ascii="Calibri" w:hAnsi="Calibri" w:cs="Calibri"/>
          <w:color w:val="000000"/>
          <w:sz w:val="22"/>
          <w:szCs w:val="22"/>
          <w:lang w:val="en-GB"/>
        </w:rPr>
      </w:pPr>
    </w:p>
    <w:p w14:paraId="296F3976" w14:textId="77777777" w:rsidR="00C776FB" w:rsidRPr="003C418B" w:rsidRDefault="00C776FB" w:rsidP="0088598A">
      <w:pPr>
        <w:pBdr>
          <w:bottom w:val="single" w:sz="4" w:space="1" w:color="auto"/>
        </w:pBdr>
        <w:spacing w:after="120"/>
        <w:ind w:left="2127" w:hanging="2127"/>
        <w:rPr>
          <w:rFonts w:ascii="Calibri" w:hAnsi="Calibri" w:cs="Calibri"/>
          <w:b/>
          <w:caps/>
          <w:color w:val="000000"/>
          <w:sz w:val="22"/>
          <w:szCs w:val="22"/>
          <w:lang w:val="en-GB"/>
        </w:rPr>
      </w:pPr>
      <w:r w:rsidRPr="003C418B">
        <w:rPr>
          <w:rFonts w:ascii="Calibri" w:hAnsi="Calibri" w:cs="Calibri"/>
          <w:b/>
          <w:caps/>
          <w:color w:val="000000"/>
          <w:sz w:val="22"/>
          <w:szCs w:val="22"/>
          <w:lang w:val="en-GB"/>
        </w:rPr>
        <w:t>Time Display Complication</w:t>
      </w:r>
    </w:p>
    <w:p w14:paraId="2AFC3DDC"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Hours </w:t>
      </w:r>
      <w:r w:rsidRPr="003C418B">
        <w:rPr>
          <w:rFonts w:ascii="Calibri" w:hAnsi="Calibri" w:cs="Calibri"/>
          <w:color w:val="000000"/>
          <w:sz w:val="22"/>
          <w:szCs w:val="22"/>
          <w:lang w:val="en-GB"/>
        </w:rPr>
        <w:tab/>
        <w:t>12 satellites/peripheral and axial rotation indexes (patent pending)</w:t>
      </w:r>
    </w:p>
    <w:p w14:paraId="29DDDA2B" w14:textId="582FE3E4"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Tens</w:t>
      </w:r>
      <w:r w:rsidR="00C61D64" w:rsidRPr="003C418B">
        <w:rPr>
          <w:rFonts w:ascii="Calibri" w:hAnsi="Calibri" w:cs="Calibri"/>
          <w:color w:val="000000"/>
          <w:sz w:val="22"/>
          <w:szCs w:val="22"/>
          <w:lang w:val="en-GB"/>
        </w:rPr>
        <w:t>-</w:t>
      </w:r>
      <w:r w:rsidRPr="003C418B">
        <w:rPr>
          <w:rFonts w:ascii="Calibri" w:hAnsi="Calibri" w:cs="Calibri"/>
          <w:color w:val="000000"/>
          <w:sz w:val="22"/>
          <w:szCs w:val="22"/>
          <w:lang w:val="en-GB"/>
        </w:rPr>
        <w:t>of</w:t>
      </w:r>
      <w:r w:rsidR="00C61D64" w:rsidRPr="003C418B">
        <w:rPr>
          <w:rFonts w:ascii="Calibri" w:hAnsi="Calibri" w:cs="Calibri"/>
          <w:color w:val="000000"/>
          <w:sz w:val="22"/>
          <w:szCs w:val="22"/>
          <w:lang w:val="en-GB"/>
        </w:rPr>
        <w:t>-</w:t>
      </w:r>
      <w:r w:rsidRPr="003C418B">
        <w:rPr>
          <w:rFonts w:ascii="Calibri" w:hAnsi="Calibri" w:cs="Calibri"/>
          <w:color w:val="000000"/>
          <w:sz w:val="22"/>
          <w:szCs w:val="22"/>
          <w:lang w:val="en-GB"/>
        </w:rPr>
        <w:t>minutes</w:t>
      </w:r>
      <w:r w:rsidRPr="003C418B">
        <w:rPr>
          <w:rFonts w:ascii="Calibri" w:hAnsi="Calibri" w:cs="Calibri"/>
          <w:color w:val="000000"/>
          <w:sz w:val="22"/>
          <w:szCs w:val="22"/>
          <w:lang w:val="en-GB"/>
        </w:rPr>
        <w:tab/>
        <w:t>12 free-moving components circulate between 2 counter rotating wheels (patent pending)</w:t>
      </w:r>
    </w:p>
    <w:p w14:paraId="3F0774C5" w14:textId="404689FB"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Units of minutes </w:t>
      </w:r>
      <w:r w:rsidRPr="003C418B">
        <w:rPr>
          <w:rFonts w:ascii="Calibri" w:hAnsi="Calibri" w:cs="Calibri"/>
          <w:color w:val="000000"/>
          <w:sz w:val="22"/>
          <w:szCs w:val="22"/>
          <w:lang w:val="en-GB"/>
        </w:rPr>
        <w:tab/>
      </w:r>
      <w:r w:rsidR="005022B0" w:rsidRPr="003C418B">
        <w:rPr>
          <w:rFonts w:ascii="Calibri" w:hAnsi="Calibri" w:cs="Calibri"/>
          <w:color w:val="000000"/>
          <w:sz w:val="22"/>
          <w:szCs w:val="22"/>
          <w:lang w:val="en-GB"/>
        </w:rPr>
        <w:t>Cut-away</w:t>
      </w:r>
      <w:r w:rsidR="00C61D64" w:rsidRPr="003C418B">
        <w:rPr>
          <w:rFonts w:ascii="Calibri" w:hAnsi="Calibri" w:cs="Calibri"/>
          <w:color w:val="000000"/>
          <w:sz w:val="22"/>
          <w:szCs w:val="22"/>
          <w:lang w:val="en-GB"/>
        </w:rPr>
        <w:t xml:space="preserve"> </w:t>
      </w:r>
      <w:r w:rsidRPr="003C418B">
        <w:rPr>
          <w:rFonts w:ascii="Calibri" w:hAnsi="Calibri" w:cs="Calibri"/>
          <w:color w:val="000000"/>
          <w:sz w:val="22"/>
          <w:szCs w:val="22"/>
          <w:lang w:val="en-GB"/>
        </w:rPr>
        <w:t>disc </w:t>
      </w:r>
    </w:p>
    <w:p w14:paraId="1C17788B" w14:textId="0A0E2EA9" w:rsidR="00C776FB" w:rsidRPr="003C418B" w:rsidRDefault="00604914"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 xml:space="preserve">Numbers </w:t>
      </w:r>
      <w:r w:rsidR="00C776FB" w:rsidRPr="003C418B">
        <w:rPr>
          <w:rFonts w:ascii="Calibri" w:hAnsi="Calibri" w:cs="Calibri"/>
          <w:color w:val="000000"/>
          <w:sz w:val="22"/>
          <w:szCs w:val="22"/>
          <w:lang w:val="en-GB"/>
        </w:rPr>
        <w:t>&amp; indexes</w:t>
      </w:r>
      <w:r w:rsidR="00C776FB" w:rsidRPr="003C418B">
        <w:rPr>
          <w:rFonts w:ascii="Calibri" w:hAnsi="Calibri" w:cs="Calibri"/>
          <w:color w:val="000000"/>
          <w:sz w:val="22"/>
          <w:szCs w:val="22"/>
          <w:lang w:val="en-GB"/>
        </w:rPr>
        <w:tab/>
      </w:r>
      <w:r w:rsidR="00444D14" w:rsidRPr="003C418B">
        <w:rPr>
          <w:rFonts w:ascii="Calibri" w:hAnsi="Calibri" w:cs="Calibri"/>
          <w:color w:val="000000"/>
          <w:sz w:val="22"/>
          <w:szCs w:val="22"/>
          <w:lang w:val="en-GB"/>
        </w:rPr>
        <w:t>W</w:t>
      </w:r>
      <w:r w:rsidR="00C776FB" w:rsidRPr="003C418B">
        <w:rPr>
          <w:rFonts w:ascii="Calibri" w:hAnsi="Calibri" w:cs="Calibri"/>
          <w:color w:val="000000"/>
          <w:sz w:val="22"/>
          <w:szCs w:val="22"/>
          <w:lang w:val="en-GB"/>
        </w:rPr>
        <w:t xml:space="preserve">ith </w:t>
      </w:r>
      <w:proofErr w:type="spellStart"/>
      <w:r w:rsidR="00C776FB" w:rsidRPr="003C418B">
        <w:rPr>
          <w:rFonts w:ascii="Calibri" w:hAnsi="Calibri" w:cs="Calibri"/>
          <w:color w:val="000000"/>
          <w:sz w:val="22"/>
          <w:szCs w:val="22"/>
          <w:lang w:val="en-GB"/>
        </w:rPr>
        <w:t>SuperLuminova</w:t>
      </w:r>
      <w:proofErr w:type="spellEnd"/>
      <w:r w:rsidR="00C776FB" w:rsidRPr="003C418B">
        <w:rPr>
          <w:rFonts w:ascii="Calibri" w:hAnsi="Calibri" w:cs="Calibri"/>
          <w:color w:val="000000"/>
          <w:sz w:val="22"/>
          <w:szCs w:val="22"/>
          <w:lang w:val="en-GB"/>
        </w:rPr>
        <w:t>™</w:t>
      </w:r>
    </w:p>
    <w:p w14:paraId="4B783134" w14:textId="77777777" w:rsidR="00C776FB" w:rsidRPr="003C418B" w:rsidRDefault="00C776FB" w:rsidP="0088598A">
      <w:pPr>
        <w:ind w:left="2127" w:hanging="2127"/>
        <w:rPr>
          <w:rFonts w:ascii="Calibri" w:hAnsi="Calibri" w:cs="Calibri"/>
          <w:caps/>
          <w:color w:val="000000"/>
          <w:sz w:val="22"/>
          <w:szCs w:val="22"/>
          <w:lang w:val="en-GB"/>
        </w:rPr>
      </w:pPr>
    </w:p>
    <w:p w14:paraId="5D048762" w14:textId="77777777" w:rsidR="00C776FB" w:rsidRPr="003C418B" w:rsidRDefault="00C776FB" w:rsidP="0088598A">
      <w:pPr>
        <w:pBdr>
          <w:bottom w:val="single" w:sz="4" w:space="1" w:color="auto"/>
        </w:pBdr>
        <w:spacing w:after="120"/>
        <w:ind w:left="2127" w:hanging="2127"/>
        <w:rPr>
          <w:rFonts w:ascii="Calibri" w:hAnsi="Calibri" w:cs="Calibri"/>
          <w:b/>
          <w:caps/>
          <w:color w:val="000000"/>
          <w:sz w:val="22"/>
          <w:szCs w:val="22"/>
          <w:lang w:val="en-GB"/>
        </w:rPr>
      </w:pPr>
      <w:r w:rsidRPr="003C418B">
        <w:rPr>
          <w:rFonts w:ascii="Calibri" w:hAnsi="Calibri" w:cs="Calibri"/>
          <w:b/>
          <w:caps/>
          <w:color w:val="000000"/>
          <w:sz w:val="22"/>
          <w:szCs w:val="22"/>
          <w:lang w:val="en-GB"/>
        </w:rPr>
        <w:t>STRAP &amp; BUCKLE</w:t>
      </w:r>
      <w:r w:rsidRPr="003C418B">
        <w:rPr>
          <w:rFonts w:ascii="Calibri" w:hAnsi="Calibri" w:cs="Calibri"/>
          <w:b/>
          <w:caps/>
          <w:color w:val="000000"/>
          <w:sz w:val="22"/>
          <w:szCs w:val="22"/>
          <w:lang w:val="en-GB"/>
        </w:rPr>
        <w:tab/>
      </w:r>
      <w:r w:rsidRPr="003C418B">
        <w:rPr>
          <w:rFonts w:ascii="Calibri" w:hAnsi="Calibri" w:cs="Calibri"/>
          <w:b/>
          <w:caps/>
          <w:color w:val="000000"/>
          <w:sz w:val="22"/>
          <w:szCs w:val="22"/>
          <w:lang w:val="en-GB"/>
        </w:rPr>
        <w:tab/>
      </w:r>
    </w:p>
    <w:p w14:paraId="5E1F9660" w14:textId="77777777" w:rsidR="00CB6DC7"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Leather</w:t>
      </w:r>
      <w:r w:rsidRPr="003C418B">
        <w:rPr>
          <w:rFonts w:ascii="Calibri" w:hAnsi="Calibri" w:cs="Calibri"/>
          <w:color w:val="000000"/>
          <w:sz w:val="22"/>
          <w:szCs w:val="22"/>
          <w:lang w:val="en-GB"/>
        </w:rPr>
        <w:tab/>
        <w:t>Calf leather, folded edge and hand-stitched</w:t>
      </w:r>
      <w:r w:rsidR="00CB6DC7">
        <w:rPr>
          <w:rFonts w:ascii="Calibri" w:hAnsi="Calibri" w:cs="Calibri"/>
          <w:color w:val="000000"/>
          <w:sz w:val="22"/>
          <w:szCs w:val="22"/>
          <w:lang w:val="en-GB"/>
        </w:rPr>
        <w:t xml:space="preserve">, </w:t>
      </w:r>
      <w:r w:rsidRPr="003C418B">
        <w:rPr>
          <w:rFonts w:ascii="Calibri" w:hAnsi="Calibri" w:cs="Calibri"/>
          <w:color w:val="000000"/>
          <w:sz w:val="22"/>
          <w:szCs w:val="22"/>
          <w:lang w:val="en-GB"/>
        </w:rPr>
        <w:t>navy blue</w:t>
      </w:r>
    </w:p>
    <w:p w14:paraId="11CA9F3C" w14:textId="6070B012" w:rsidR="00C776FB" w:rsidRPr="003C418B" w:rsidRDefault="00C776FB" w:rsidP="00CB6DC7">
      <w:pPr>
        <w:ind w:left="2127"/>
        <w:rPr>
          <w:rFonts w:ascii="Calibri" w:hAnsi="Calibri" w:cs="Calibri"/>
          <w:color w:val="000000"/>
          <w:sz w:val="22"/>
          <w:szCs w:val="22"/>
          <w:lang w:val="en-GB"/>
        </w:rPr>
      </w:pPr>
      <w:r w:rsidRPr="003C418B">
        <w:rPr>
          <w:rFonts w:ascii="Calibri" w:hAnsi="Calibri" w:cs="Calibri"/>
          <w:color w:val="000000"/>
          <w:sz w:val="22"/>
          <w:szCs w:val="22"/>
          <w:lang w:val="en-GB"/>
        </w:rPr>
        <w:t>(</w:t>
      </w:r>
      <w:r w:rsidR="00444D14" w:rsidRPr="003C418B">
        <w:rPr>
          <w:rFonts w:ascii="Calibri" w:hAnsi="Calibri" w:cs="Calibri"/>
          <w:color w:val="000000"/>
          <w:sz w:val="22"/>
          <w:szCs w:val="22"/>
          <w:lang w:val="en-GB"/>
        </w:rPr>
        <w:t>A</w:t>
      </w:r>
      <w:r w:rsidRPr="003C418B">
        <w:rPr>
          <w:rFonts w:ascii="Calibri" w:hAnsi="Calibri" w:cs="Calibri"/>
          <w:color w:val="000000"/>
          <w:sz w:val="22"/>
          <w:szCs w:val="22"/>
          <w:lang w:val="en-GB"/>
        </w:rPr>
        <w:t>lligator upon request</w:t>
      </w:r>
      <w:r w:rsidR="00CB6DC7">
        <w:rPr>
          <w:rFonts w:ascii="Calibri" w:hAnsi="Calibri" w:cs="Calibri"/>
          <w:color w:val="000000"/>
          <w:sz w:val="22"/>
          <w:szCs w:val="22"/>
          <w:lang w:val="en-GB"/>
        </w:rPr>
        <w:t>)</w:t>
      </w:r>
    </w:p>
    <w:p w14:paraId="254B721A" w14:textId="77777777" w:rsidR="00C776FB" w:rsidRPr="003C418B" w:rsidRDefault="00C776FB" w:rsidP="0088598A">
      <w:pPr>
        <w:ind w:left="2127" w:hanging="2127"/>
        <w:rPr>
          <w:rFonts w:ascii="Calibri" w:hAnsi="Calibri" w:cs="Calibri"/>
          <w:color w:val="000000"/>
          <w:sz w:val="22"/>
          <w:szCs w:val="22"/>
          <w:lang w:val="en-GB"/>
        </w:rPr>
      </w:pPr>
      <w:r w:rsidRPr="003C418B">
        <w:rPr>
          <w:rFonts w:ascii="Calibri" w:hAnsi="Calibri" w:cs="Calibri"/>
          <w:color w:val="000000"/>
          <w:sz w:val="22"/>
          <w:szCs w:val="22"/>
          <w:lang w:val="en-GB"/>
        </w:rPr>
        <w:t>Buckle </w:t>
      </w:r>
      <w:r w:rsidRPr="003C418B">
        <w:rPr>
          <w:rFonts w:ascii="Calibri" w:hAnsi="Calibri" w:cs="Calibri"/>
          <w:color w:val="000000"/>
          <w:sz w:val="22"/>
          <w:szCs w:val="22"/>
          <w:lang w:val="en-GB"/>
        </w:rPr>
        <w:tab/>
        <w:t xml:space="preserve">Pin buckle in damascene titanium with the GENUS logo </w:t>
      </w:r>
    </w:p>
    <w:p w14:paraId="5A6516DA" w14:textId="2C201137" w:rsidR="00C776FB" w:rsidRDefault="00C776FB" w:rsidP="00966014">
      <w:pPr>
        <w:ind w:left="2127" w:hanging="2127"/>
        <w:jc w:val="both"/>
        <w:rPr>
          <w:rFonts w:ascii="Calibri" w:hAnsi="Calibri" w:cs="Calibri"/>
          <w:color w:val="000000"/>
          <w:sz w:val="22"/>
          <w:szCs w:val="22"/>
          <w:lang w:val="en-GB"/>
        </w:rPr>
      </w:pPr>
      <w:r w:rsidRPr="003C418B">
        <w:rPr>
          <w:rFonts w:ascii="Calibri" w:hAnsi="Calibri" w:cs="Calibri"/>
          <w:color w:val="000000"/>
          <w:sz w:val="22"/>
          <w:szCs w:val="22"/>
          <w:lang w:val="en-GB"/>
        </w:rPr>
        <w:t>Clasp</w:t>
      </w:r>
      <w:r w:rsidRPr="003C418B">
        <w:rPr>
          <w:rFonts w:ascii="Calibri" w:hAnsi="Calibri" w:cs="Calibri"/>
          <w:color w:val="000000"/>
          <w:sz w:val="22"/>
          <w:szCs w:val="22"/>
          <w:lang w:val="en-GB"/>
        </w:rPr>
        <w:tab/>
        <w:t>Fold-over clasp available upon request</w:t>
      </w:r>
    </w:p>
    <w:p w14:paraId="654132D6" w14:textId="7CD8DA08" w:rsidR="00E557A2" w:rsidRDefault="00E557A2" w:rsidP="00966014">
      <w:pPr>
        <w:ind w:left="2127" w:hanging="2127"/>
        <w:jc w:val="both"/>
        <w:rPr>
          <w:rFonts w:ascii="Calibri" w:hAnsi="Calibri" w:cs="Calibri"/>
          <w:color w:val="000000"/>
          <w:sz w:val="22"/>
          <w:szCs w:val="22"/>
          <w:lang w:val="en-GB"/>
        </w:rPr>
      </w:pPr>
    </w:p>
    <w:p w14:paraId="26315A19" w14:textId="77777777" w:rsidR="00CB6DC7" w:rsidRDefault="00CB6DC7" w:rsidP="00966014">
      <w:pPr>
        <w:ind w:left="2127" w:hanging="2127"/>
        <w:jc w:val="both"/>
        <w:rPr>
          <w:rFonts w:ascii="Calibri" w:hAnsi="Calibri" w:cs="Calibri"/>
          <w:color w:val="000000"/>
          <w:sz w:val="22"/>
          <w:szCs w:val="22"/>
          <w:lang w:val="en-GB"/>
        </w:rPr>
      </w:pPr>
    </w:p>
    <w:p w14:paraId="47C2730A" w14:textId="2DA92670" w:rsidR="00E557A2" w:rsidRPr="00213553" w:rsidRDefault="00E557A2" w:rsidP="00E557A2">
      <w:pPr>
        <w:pBdr>
          <w:bottom w:val="single" w:sz="4" w:space="0" w:color="auto"/>
        </w:pBdr>
        <w:tabs>
          <w:tab w:val="left" w:pos="2410"/>
        </w:tabs>
        <w:spacing w:after="120"/>
        <w:jc w:val="both"/>
        <w:rPr>
          <w:rFonts w:ascii="Calibri" w:hAnsi="Calibri" w:cs="Calibri"/>
          <w:b/>
          <w:caps/>
          <w:color w:val="000000"/>
          <w:sz w:val="22"/>
          <w:szCs w:val="22"/>
          <w:lang w:val="en-US"/>
        </w:rPr>
      </w:pPr>
      <w:r w:rsidRPr="00213553">
        <w:rPr>
          <w:rFonts w:ascii="Calibri" w:hAnsi="Calibri" w:cs="Calibri"/>
          <w:b/>
          <w:caps/>
          <w:color w:val="000000"/>
          <w:sz w:val="22"/>
          <w:szCs w:val="22"/>
          <w:lang w:val="en-US"/>
        </w:rPr>
        <w:t>Suggested retail price</w:t>
      </w:r>
      <w:r w:rsidRPr="00213553">
        <w:rPr>
          <w:rFonts w:ascii="Calibri" w:hAnsi="Calibri" w:cs="Calibri"/>
          <w:b/>
          <w:caps/>
          <w:color w:val="000000"/>
          <w:sz w:val="22"/>
          <w:szCs w:val="22"/>
          <w:lang w:val="en-US"/>
        </w:rPr>
        <w:tab/>
      </w:r>
      <w:r w:rsidRPr="00213553">
        <w:rPr>
          <w:rFonts w:ascii="Calibri" w:hAnsi="Calibri" w:cs="Calibri"/>
          <w:b/>
          <w:caps/>
          <w:color w:val="000000"/>
          <w:sz w:val="22"/>
          <w:szCs w:val="22"/>
          <w:lang w:val="en-US"/>
        </w:rPr>
        <w:tab/>
      </w:r>
    </w:p>
    <w:p w14:paraId="1C8A1A39" w14:textId="2F532A19" w:rsidR="00E557A2" w:rsidRPr="00E557A2" w:rsidRDefault="00115211" w:rsidP="00E557A2">
      <w:pPr>
        <w:ind w:left="2127" w:hanging="2127"/>
        <w:rPr>
          <w:rFonts w:ascii="Calibri" w:hAnsi="Calibri" w:cs="Calibri"/>
          <w:color w:val="000000"/>
          <w:sz w:val="22"/>
          <w:szCs w:val="22"/>
          <w:lang w:val="en-GB"/>
        </w:rPr>
      </w:pPr>
      <w:r>
        <w:rPr>
          <w:rFonts w:ascii="Calibri" w:hAnsi="Calibri" w:cs="Calibri"/>
          <w:color w:val="000000"/>
          <w:sz w:val="22"/>
          <w:szCs w:val="22"/>
          <w:lang w:val="en-GB"/>
        </w:rPr>
        <w:t xml:space="preserve">CHF </w:t>
      </w:r>
      <w:r w:rsidR="00E557A2" w:rsidRPr="00E557A2">
        <w:rPr>
          <w:rFonts w:ascii="Calibri" w:hAnsi="Calibri" w:cs="Calibri"/>
          <w:color w:val="000000"/>
          <w:sz w:val="22"/>
          <w:szCs w:val="22"/>
          <w:lang w:val="en-GB"/>
        </w:rPr>
        <w:t xml:space="preserve">145'000.- </w:t>
      </w:r>
      <w:r>
        <w:rPr>
          <w:rFonts w:ascii="Calibri" w:hAnsi="Calibri" w:cs="Calibri"/>
          <w:color w:val="000000"/>
          <w:sz w:val="22"/>
          <w:szCs w:val="22"/>
          <w:lang w:val="en-GB"/>
        </w:rPr>
        <w:t xml:space="preserve">Ex-works, </w:t>
      </w:r>
      <w:r w:rsidR="00E557A2" w:rsidRPr="00E557A2">
        <w:rPr>
          <w:rFonts w:ascii="Calibri" w:hAnsi="Calibri" w:cs="Calibri"/>
          <w:color w:val="000000"/>
          <w:sz w:val="22"/>
          <w:szCs w:val="22"/>
          <w:lang w:val="en-GB"/>
        </w:rPr>
        <w:t>without VAT</w:t>
      </w:r>
    </w:p>
    <w:p w14:paraId="09C41396" w14:textId="77777777" w:rsidR="00E557A2" w:rsidRPr="00CA17F0" w:rsidRDefault="00E557A2" w:rsidP="00E557A2">
      <w:pPr>
        <w:tabs>
          <w:tab w:val="left" w:pos="2268"/>
        </w:tabs>
        <w:jc w:val="both"/>
        <w:rPr>
          <w:rFonts w:ascii="Calibri" w:hAnsi="Calibri" w:cs="Calibri"/>
          <w:color w:val="000000"/>
          <w:sz w:val="22"/>
          <w:szCs w:val="22"/>
          <w:lang w:val="en-GB"/>
        </w:rPr>
      </w:pPr>
    </w:p>
    <w:p w14:paraId="423029E0" w14:textId="77777777" w:rsidR="00E557A2" w:rsidRPr="00E557A2" w:rsidRDefault="00E557A2" w:rsidP="00E557A2">
      <w:pPr>
        <w:jc w:val="both"/>
        <w:rPr>
          <w:rFonts w:ascii="Calibri" w:hAnsi="Calibri" w:cs="Calibri"/>
          <w:sz w:val="22"/>
          <w:szCs w:val="22"/>
          <w:lang w:val="en-US"/>
        </w:rPr>
      </w:pPr>
    </w:p>
    <w:p w14:paraId="4CC33BAF" w14:textId="77777777" w:rsidR="00E557A2" w:rsidRPr="00CA17F0" w:rsidRDefault="00E557A2" w:rsidP="00E557A2">
      <w:pPr>
        <w:pBdr>
          <w:bottom w:val="single" w:sz="4" w:space="1" w:color="auto"/>
        </w:pBdr>
        <w:tabs>
          <w:tab w:val="left" w:pos="2410"/>
        </w:tabs>
        <w:spacing w:after="120"/>
        <w:jc w:val="both"/>
        <w:rPr>
          <w:rFonts w:ascii="Calibri" w:hAnsi="Calibri" w:cs="Calibri"/>
          <w:b/>
          <w:caps/>
          <w:color w:val="000000"/>
          <w:sz w:val="22"/>
          <w:szCs w:val="22"/>
          <w:lang w:val="en-US"/>
        </w:rPr>
      </w:pPr>
      <w:r w:rsidRPr="00CA17F0">
        <w:rPr>
          <w:rFonts w:ascii="Calibri" w:hAnsi="Calibri" w:cs="Calibri"/>
          <w:b/>
          <w:caps/>
          <w:color w:val="000000"/>
          <w:sz w:val="22"/>
          <w:szCs w:val="22"/>
          <w:lang w:val="en-US"/>
        </w:rPr>
        <w:t>Contact</w:t>
      </w:r>
    </w:p>
    <w:p w14:paraId="5CA1E1B6" w14:textId="46D6D24B" w:rsidR="00D80061" w:rsidRPr="00CA17F0" w:rsidRDefault="00631DB7" w:rsidP="00E557A2">
      <w:pPr>
        <w:tabs>
          <w:tab w:val="left" w:pos="2410"/>
        </w:tabs>
        <w:rPr>
          <w:rFonts w:asciiTheme="minorHAnsi" w:hAnsiTheme="minorHAnsi" w:cstheme="minorHAnsi"/>
          <w:color w:val="000000"/>
          <w:sz w:val="22"/>
          <w:szCs w:val="22"/>
          <w:lang w:val="en-US"/>
        </w:rPr>
      </w:pPr>
      <w:r w:rsidRPr="00CA17F0">
        <w:rPr>
          <w:rFonts w:asciiTheme="minorHAnsi" w:hAnsiTheme="minorHAnsi" w:cstheme="minorHAnsi"/>
          <w:color w:val="000000"/>
          <w:sz w:val="22"/>
          <w:szCs w:val="22"/>
          <w:lang w:val="en-US"/>
        </w:rPr>
        <w:t xml:space="preserve">GE </w:t>
      </w:r>
      <w:r w:rsidR="00115211" w:rsidRPr="00CA17F0">
        <w:rPr>
          <w:rFonts w:asciiTheme="minorHAnsi" w:hAnsiTheme="minorHAnsi" w:cstheme="minorHAnsi"/>
          <w:color w:val="000000"/>
          <w:sz w:val="22"/>
          <w:szCs w:val="22"/>
          <w:lang w:val="en-US"/>
        </w:rPr>
        <w:t xml:space="preserve">Watches </w:t>
      </w:r>
      <w:r w:rsidRPr="00CA17F0">
        <w:rPr>
          <w:rFonts w:asciiTheme="minorHAnsi" w:hAnsiTheme="minorHAnsi" w:cstheme="minorHAnsi"/>
          <w:color w:val="000000"/>
          <w:sz w:val="22"/>
          <w:szCs w:val="22"/>
          <w:lang w:val="en-US"/>
        </w:rPr>
        <w:t>SA</w:t>
      </w:r>
    </w:p>
    <w:p w14:paraId="78D58316" w14:textId="4B7A6A59" w:rsidR="00E557A2" w:rsidRDefault="00D80061" w:rsidP="00E557A2">
      <w:pPr>
        <w:tabs>
          <w:tab w:val="left" w:pos="2410"/>
        </w:tabs>
        <w:rPr>
          <w:rFonts w:asciiTheme="minorHAnsi" w:hAnsiTheme="minorHAnsi" w:cstheme="minorHAnsi"/>
          <w:color w:val="000000"/>
          <w:sz w:val="22"/>
          <w:szCs w:val="22"/>
        </w:rPr>
      </w:pPr>
      <w:r>
        <w:rPr>
          <w:rFonts w:asciiTheme="minorHAnsi" w:hAnsiTheme="minorHAnsi" w:cstheme="minorHAnsi"/>
          <w:color w:val="000000"/>
          <w:sz w:val="22"/>
          <w:szCs w:val="22"/>
        </w:rPr>
        <w:t>GENUS</w:t>
      </w:r>
      <w:r w:rsidR="00E557A2" w:rsidRPr="00560FFF">
        <w:rPr>
          <w:rFonts w:asciiTheme="minorHAnsi" w:hAnsiTheme="minorHAnsi" w:cstheme="minorHAnsi"/>
          <w:color w:val="000000"/>
          <w:sz w:val="22"/>
          <w:szCs w:val="22"/>
        </w:rPr>
        <w:br/>
        <w:t>Rue du Rhône 114</w:t>
      </w:r>
      <w:r w:rsidR="00E557A2" w:rsidRPr="00560FFF">
        <w:rPr>
          <w:rFonts w:asciiTheme="minorHAnsi" w:hAnsiTheme="minorHAnsi" w:cstheme="minorHAnsi"/>
          <w:color w:val="000000"/>
          <w:sz w:val="22"/>
          <w:szCs w:val="22"/>
        </w:rPr>
        <w:br/>
      </w:r>
      <w:r w:rsidR="00CB6DC7">
        <w:rPr>
          <w:rFonts w:asciiTheme="minorHAnsi" w:hAnsiTheme="minorHAnsi" w:cstheme="minorHAnsi"/>
          <w:color w:val="000000"/>
          <w:sz w:val="22"/>
          <w:szCs w:val="22"/>
        </w:rPr>
        <w:t>CH-</w:t>
      </w:r>
      <w:r w:rsidR="00E557A2" w:rsidRPr="00560FFF">
        <w:rPr>
          <w:rFonts w:asciiTheme="minorHAnsi" w:hAnsiTheme="minorHAnsi" w:cstheme="minorHAnsi"/>
          <w:color w:val="000000"/>
          <w:sz w:val="22"/>
          <w:szCs w:val="22"/>
        </w:rPr>
        <w:t>1204 Genève</w:t>
      </w:r>
    </w:p>
    <w:p w14:paraId="11103F69" w14:textId="77777777" w:rsidR="00CB6DC7" w:rsidRPr="00560FFF" w:rsidRDefault="0021528C" w:rsidP="00CB6DC7">
      <w:pPr>
        <w:tabs>
          <w:tab w:val="left" w:pos="2410"/>
        </w:tabs>
        <w:rPr>
          <w:rFonts w:asciiTheme="minorHAnsi" w:hAnsiTheme="minorHAnsi" w:cstheme="minorHAnsi"/>
          <w:color w:val="000000"/>
          <w:sz w:val="22"/>
          <w:szCs w:val="22"/>
        </w:rPr>
      </w:pPr>
      <w:hyperlink r:id="rId7" w:history="1">
        <w:r w:rsidR="00CB6DC7" w:rsidRPr="00560FFF">
          <w:rPr>
            <w:rFonts w:asciiTheme="minorHAnsi" w:hAnsiTheme="minorHAnsi" w:cstheme="minorHAnsi"/>
            <w:color w:val="000000"/>
            <w:sz w:val="22"/>
            <w:szCs w:val="22"/>
          </w:rPr>
          <w:t>contact@genuswatches.swiss</w:t>
        </w:r>
      </w:hyperlink>
    </w:p>
    <w:p w14:paraId="594E9ED9" w14:textId="77777777" w:rsidR="00CB6DC7" w:rsidRDefault="00CB6DC7" w:rsidP="00CB6DC7">
      <w:pPr>
        <w:tabs>
          <w:tab w:val="left" w:pos="2410"/>
        </w:tabs>
        <w:rPr>
          <w:rFonts w:asciiTheme="minorHAnsi" w:hAnsiTheme="minorHAnsi" w:cstheme="minorHAnsi"/>
          <w:color w:val="000000"/>
          <w:sz w:val="22"/>
          <w:szCs w:val="22"/>
        </w:rPr>
      </w:pPr>
    </w:p>
    <w:p w14:paraId="1D6FEA1B" w14:textId="375D6235" w:rsidR="00CB6DC7" w:rsidRPr="00161364" w:rsidRDefault="00CB6DC7" w:rsidP="00E557A2">
      <w:pPr>
        <w:tabs>
          <w:tab w:val="left" w:pos="2410"/>
        </w:tabs>
        <w:rPr>
          <w:rFonts w:asciiTheme="minorHAnsi" w:hAnsiTheme="minorHAnsi" w:cstheme="minorHAnsi"/>
          <w:color w:val="000000"/>
          <w:sz w:val="22"/>
          <w:szCs w:val="22"/>
        </w:rPr>
      </w:pPr>
      <w:r w:rsidRPr="00161364">
        <w:rPr>
          <w:rFonts w:asciiTheme="minorHAnsi" w:hAnsiTheme="minorHAnsi" w:cstheme="minorHAnsi"/>
          <w:color w:val="000000"/>
          <w:sz w:val="22"/>
          <w:szCs w:val="22"/>
        </w:rPr>
        <w:t>Catherine Henry</w:t>
      </w:r>
    </w:p>
    <w:p w14:paraId="148D5489" w14:textId="63CFE849" w:rsidR="00CB6DC7" w:rsidRDefault="00F6520B" w:rsidP="00E557A2">
      <w:pPr>
        <w:tabs>
          <w:tab w:val="left" w:pos="2410"/>
        </w:tabs>
        <w:rPr>
          <w:rFonts w:asciiTheme="minorHAnsi" w:hAnsiTheme="minorHAnsi" w:cstheme="minorHAnsi"/>
          <w:color w:val="000000"/>
          <w:sz w:val="22"/>
          <w:szCs w:val="22"/>
        </w:rPr>
      </w:pPr>
      <w:hyperlink r:id="rId8" w:history="1">
        <w:r w:rsidRPr="00806C2E">
          <w:rPr>
            <w:rStyle w:val="Lienhypertexte"/>
            <w:rFonts w:asciiTheme="minorHAnsi" w:hAnsiTheme="minorHAnsi" w:cstheme="minorHAnsi"/>
            <w:sz w:val="22"/>
            <w:szCs w:val="22"/>
          </w:rPr>
          <w:t>catherine.henry@genuswatches.swiss</w:t>
        </w:r>
      </w:hyperlink>
    </w:p>
    <w:p w14:paraId="164FED32" w14:textId="77777777" w:rsidR="00E557A2" w:rsidRPr="00161364" w:rsidRDefault="00E557A2" w:rsidP="00E557A2">
      <w:pPr>
        <w:tabs>
          <w:tab w:val="left" w:pos="2410"/>
        </w:tabs>
        <w:rPr>
          <w:rFonts w:asciiTheme="minorHAnsi" w:hAnsiTheme="minorHAnsi" w:cstheme="minorHAnsi"/>
          <w:color w:val="000000"/>
          <w:sz w:val="22"/>
          <w:szCs w:val="22"/>
        </w:rPr>
      </w:pPr>
    </w:p>
    <w:p w14:paraId="71C5475C" w14:textId="77777777" w:rsidR="00CB6DC7" w:rsidRPr="00560FFF" w:rsidRDefault="00CB6DC7" w:rsidP="00CB6DC7">
      <w:pPr>
        <w:tabs>
          <w:tab w:val="left" w:pos="2410"/>
        </w:tabs>
        <w:rPr>
          <w:rFonts w:asciiTheme="minorHAnsi" w:hAnsiTheme="minorHAnsi" w:cstheme="minorHAnsi"/>
          <w:color w:val="000000"/>
          <w:sz w:val="22"/>
          <w:szCs w:val="22"/>
        </w:rPr>
      </w:pPr>
      <w:r w:rsidRPr="00560FFF">
        <w:rPr>
          <w:rFonts w:asciiTheme="minorHAnsi" w:hAnsiTheme="minorHAnsi" w:cstheme="minorHAnsi"/>
          <w:color w:val="000000"/>
          <w:sz w:val="22"/>
          <w:szCs w:val="22"/>
        </w:rPr>
        <w:t>www.genuswatches.swiss</w:t>
      </w:r>
    </w:p>
    <w:p w14:paraId="4A4A6973" w14:textId="77777777" w:rsidR="00E557A2" w:rsidRPr="00560FFF" w:rsidRDefault="00E557A2" w:rsidP="00E557A2">
      <w:pPr>
        <w:ind w:left="1418" w:hanging="2"/>
        <w:rPr>
          <w:rFonts w:asciiTheme="minorHAnsi" w:hAnsiTheme="minorHAnsi" w:cstheme="minorHAnsi"/>
          <w:color w:val="000000"/>
          <w:sz w:val="21"/>
          <w:szCs w:val="21"/>
          <w:lang w:val="fr-CH"/>
        </w:rPr>
      </w:pPr>
    </w:p>
    <w:p w14:paraId="23BC3380" w14:textId="6520936B" w:rsidR="00E557A2" w:rsidRPr="00560FFF" w:rsidRDefault="00E557A2" w:rsidP="00E557A2">
      <w:pPr>
        <w:rPr>
          <w:rFonts w:asciiTheme="minorHAnsi" w:hAnsiTheme="minorHAnsi" w:cstheme="minorHAnsi"/>
          <w:color w:val="000000"/>
          <w:sz w:val="18"/>
          <w:szCs w:val="18"/>
        </w:rPr>
      </w:pPr>
      <w:proofErr w:type="spellStart"/>
      <w:r w:rsidRPr="00560FFF">
        <w:rPr>
          <w:rFonts w:asciiTheme="minorHAnsi" w:hAnsiTheme="minorHAnsi" w:cstheme="minorHAnsi"/>
          <w:color w:val="000000"/>
          <w:sz w:val="18"/>
          <w:szCs w:val="18"/>
        </w:rPr>
        <w:t>Youtube</w:t>
      </w:r>
      <w:proofErr w:type="spellEnd"/>
      <w:r w:rsidRPr="00560FFF">
        <w:rPr>
          <w:rFonts w:asciiTheme="minorHAnsi" w:hAnsiTheme="minorHAnsi" w:cstheme="minorHAnsi"/>
          <w:color w:val="000000"/>
          <w:sz w:val="18"/>
          <w:szCs w:val="18"/>
        </w:rPr>
        <w:t> </w:t>
      </w:r>
      <w:r w:rsidRPr="00560FFF">
        <w:rPr>
          <w:rStyle w:val="apple-tab-span"/>
          <w:rFonts w:asciiTheme="minorHAnsi" w:hAnsiTheme="minorHAnsi" w:cstheme="minorHAnsi"/>
          <w:color w:val="000000"/>
          <w:sz w:val="18"/>
          <w:szCs w:val="18"/>
        </w:rPr>
        <w:tab/>
      </w:r>
      <w:r w:rsidRPr="00560FFF">
        <w:rPr>
          <w:rStyle w:val="apple-tab-span"/>
          <w:rFonts w:asciiTheme="minorHAnsi" w:hAnsiTheme="minorHAnsi" w:cstheme="minorHAnsi"/>
          <w:color w:val="000000"/>
          <w:sz w:val="18"/>
          <w:szCs w:val="18"/>
        </w:rPr>
        <w:tab/>
      </w:r>
      <w:hyperlink r:id="rId9" w:history="1">
        <w:r w:rsidRPr="00560FFF">
          <w:rPr>
            <w:rStyle w:val="Lienhypertexte"/>
            <w:rFonts w:asciiTheme="minorHAnsi" w:hAnsiTheme="minorHAnsi" w:cstheme="minorHAnsi"/>
            <w:sz w:val="18"/>
            <w:szCs w:val="18"/>
          </w:rPr>
          <w:t>https://www.youtube.com/channel/UC0SevZPIzQC-wls7m-x_fTQ/</w:t>
        </w:r>
      </w:hyperlink>
      <w:r w:rsidRPr="00560FFF">
        <w:rPr>
          <w:rFonts w:asciiTheme="minorHAnsi" w:hAnsiTheme="minorHAnsi" w:cstheme="minorHAnsi"/>
          <w:color w:val="000000"/>
          <w:sz w:val="18"/>
          <w:szCs w:val="18"/>
        </w:rPr>
        <w:br/>
        <w:t>Web </w:t>
      </w:r>
      <w:r w:rsidRPr="00560FFF">
        <w:rPr>
          <w:rStyle w:val="apple-tab-span"/>
          <w:rFonts w:asciiTheme="minorHAnsi" w:hAnsiTheme="minorHAnsi" w:cstheme="minorHAnsi"/>
          <w:color w:val="000000"/>
          <w:sz w:val="18"/>
          <w:szCs w:val="18"/>
        </w:rPr>
        <w:tab/>
      </w:r>
      <w:r w:rsidRPr="00560FFF">
        <w:rPr>
          <w:rStyle w:val="apple-tab-span"/>
          <w:rFonts w:asciiTheme="minorHAnsi" w:hAnsiTheme="minorHAnsi" w:cstheme="minorHAnsi"/>
          <w:color w:val="000000"/>
          <w:sz w:val="18"/>
          <w:szCs w:val="18"/>
        </w:rPr>
        <w:tab/>
      </w:r>
      <w:hyperlink r:id="rId10" w:history="1">
        <w:r w:rsidRPr="00560FFF">
          <w:rPr>
            <w:rStyle w:val="Lienhypertexte"/>
            <w:rFonts w:asciiTheme="minorHAnsi" w:hAnsiTheme="minorHAnsi" w:cstheme="minorHAnsi"/>
            <w:sz w:val="18"/>
            <w:szCs w:val="18"/>
          </w:rPr>
          <w:t>https://genuswatches.swiss</w:t>
        </w:r>
      </w:hyperlink>
      <w:r w:rsidRPr="00560FFF">
        <w:rPr>
          <w:rFonts w:asciiTheme="minorHAnsi" w:hAnsiTheme="minorHAnsi" w:cstheme="minorHAnsi"/>
          <w:color w:val="000000"/>
          <w:sz w:val="18"/>
          <w:szCs w:val="18"/>
        </w:rPr>
        <w:br/>
        <w:t>Instagram </w:t>
      </w:r>
      <w:r w:rsidRPr="00560FFF">
        <w:rPr>
          <w:rFonts w:asciiTheme="minorHAnsi" w:hAnsiTheme="minorHAnsi" w:cstheme="minorHAnsi"/>
          <w:color w:val="000000"/>
          <w:sz w:val="18"/>
          <w:szCs w:val="18"/>
        </w:rPr>
        <w:tab/>
      </w:r>
      <w:hyperlink r:id="rId11" w:history="1">
        <w:r w:rsidRPr="00560FFF">
          <w:rPr>
            <w:rStyle w:val="Lienhypertexte"/>
            <w:rFonts w:asciiTheme="minorHAnsi" w:hAnsiTheme="minorHAnsi" w:cstheme="minorHAnsi"/>
            <w:sz w:val="18"/>
            <w:szCs w:val="18"/>
          </w:rPr>
          <w:t>https://www.instagram.com/genuswatches/</w:t>
        </w:r>
      </w:hyperlink>
      <w:r w:rsidRPr="00560FFF">
        <w:rPr>
          <w:rFonts w:asciiTheme="minorHAnsi" w:hAnsiTheme="minorHAnsi" w:cstheme="minorHAnsi"/>
          <w:color w:val="000000"/>
          <w:sz w:val="18"/>
          <w:szCs w:val="18"/>
        </w:rPr>
        <w:br/>
        <w:t>LinkedIn </w:t>
      </w:r>
      <w:r w:rsidR="00213553">
        <w:rPr>
          <w:rFonts w:asciiTheme="minorHAnsi" w:hAnsiTheme="minorHAnsi" w:cstheme="minorHAnsi"/>
          <w:color w:val="000000"/>
          <w:sz w:val="18"/>
          <w:szCs w:val="18"/>
        </w:rPr>
        <w:tab/>
      </w:r>
      <w:r w:rsidRPr="00560FFF">
        <w:rPr>
          <w:rStyle w:val="apple-tab-span"/>
          <w:rFonts w:asciiTheme="minorHAnsi" w:hAnsiTheme="minorHAnsi" w:cstheme="minorHAnsi"/>
          <w:color w:val="000000"/>
          <w:sz w:val="18"/>
          <w:szCs w:val="18"/>
        </w:rPr>
        <w:tab/>
      </w:r>
      <w:hyperlink r:id="rId12" w:history="1">
        <w:r w:rsidRPr="00560FFF">
          <w:rPr>
            <w:rStyle w:val="Lienhypertexte"/>
            <w:rFonts w:asciiTheme="minorHAnsi" w:hAnsiTheme="minorHAnsi" w:cstheme="minorHAnsi"/>
            <w:sz w:val="18"/>
            <w:szCs w:val="18"/>
          </w:rPr>
          <w:t>https://www.linkedin.com/company/genu</w:t>
        </w:r>
      </w:hyperlink>
      <w:r w:rsidRPr="00560FFF">
        <w:rPr>
          <w:rFonts w:asciiTheme="minorHAnsi" w:hAnsiTheme="minorHAnsi" w:cstheme="minorHAnsi"/>
          <w:color w:val="000000"/>
          <w:sz w:val="18"/>
          <w:szCs w:val="18"/>
        </w:rPr>
        <w:t>...</w:t>
      </w:r>
    </w:p>
    <w:p w14:paraId="06107D5C" w14:textId="77777777" w:rsidR="00E557A2" w:rsidRPr="00560FFF" w:rsidRDefault="00E557A2" w:rsidP="00E557A2">
      <w:pPr>
        <w:ind w:left="1418" w:hanging="2"/>
        <w:rPr>
          <w:rFonts w:asciiTheme="minorHAnsi" w:hAnsiTheme="minorHAnsi" w:cstheme="minorHAnsi"/>
          <w:color w:val="000000"/>
          <w:sz w:val="21"/>
          <w:szCs w:val="21"/>
          <w:lang w:val="fr-CH"/>
        </w:rPr>
      </w:pPr>
    </w:p>
    <w:p w14:paraId="41A5ED51" w14:textId="77777777" w:rsidR="00E557A2" w:rsidRPr="00560FFF" w:rsidRDefault="00E557A2" w:rsidP="00E557A2">
      <w:pPr>
        <w:ind w:left="1418" w:hanging="2"/>
        <w:rPr>
          <w:rFonts w:asciiTheme="minorHAnsi" w:hAnsiTheme="minorHAnsi" w:cstheme="minorHAnsi"/>
          <w:color w:val="000000"/>
          <w:sz w:val="21"/>
          <w:szCs w:val="21"/>
          <w:lang w:val="fr-CH"/>
        </w:rPr>
      </w:pPr>
      <w:r w:rsidRPr="00560FFF">
        <w:rPr>
          <w:rFonts w:asciiTheme="minorHAnsi" w:hAnsiTheme="minorHAnsi" w:cstheme="minorHAnsi"/>
          <w:color w:val="000000"/>
          <w:sz w:val="21"/>
          <w:szCs w:val="21"/>
          <w:lang w:val="fr-CH"/>
        </w:rPr>
        <w:br/>
      </w:r>
    </w:p>
    <w:p w14:paraId="158E0D6D" w14:textId="77777777" w:rsidR="00E557A2" w:rsidRPr="00560FFF" w:rsidRDefault="00E557A2" w:rsidP="00560FFF">
      <w:pPr>
        <w:pBdr>
          <w:bottom w:val="single" w:sz="4" w:space="0" w:color="auto"/>
        </w:pBdr>
        <w:tabs>
          <w:tab w:val="left" w:pos="2410"/>
        </w:tabs>
        <w:spacing w:after="120"/>
        <w:jc w:val="both"/>
        <w:rPr>
          <w:rFonts w:ascii="Calibri" w:hAnsi="Calibri" w:cs="Calibri"/>
          <w:b/>
          <w:caps/>
          <w:color w:val="000000"/>
          <w:sz w:val="22"/>
          <w:szCs w:val="22"/>
        </w:rPr>
      </w:pPr>
      <w:r w:rsidRPr="00560FFF">
        <w:rPr>
          <w:rFonts w:ascii="Calibri" w:hAnsi="Calibri" w:cs="Calibri"/>
          <w:b/>
          <w:caps/>
          <w:color w:val="000000"/>
          <w:sz w:val="22"/>
          <w:szCs w:val="22"/>
        </w:rPr>
        <w:t>Sales &amp; Distribution</w:t>
      </w:r>
    </w:p>
    <w:p w14:paraId="05A5CFA4" w14:textId="77777777" w:rsidR="00E557A2" w:rsidRPr="00560FFF" w:rsidRDefault="00E557A2" w:rsidP="00E557A2">
      <w:pPr>
        <w:ind w:left="1418" w:hanging="2"/>
        <w:rPr>
          <w:rFonts w:asciiTheme="minorHAnsi" w:hAnsiTheme="minorHAnsi" w:cstheme="minorHAnsi"/>
          <w:color w:val="000000"/>
          <w:sz w:val="21"/>
          <w:szCs w:val="21"/>
          <w:lang w:val="fr-CH"/>
        </w:rPr>
      </w:pPr>
    </w:p>
    <w:p w14:paraId="738A33B0" w14:textId="508EB1CD" w:rsidR="00F6520B" w:rsidRDefault="00E557A2" w:rsidP="00E557A2">
      <w:pPr>
        <w:widowControl/>
        <w:suppressAutoHyphens w:val="0"/>
        <w:rPr>
          <w:rFonts w:asciiTheme="minorHAnsi" w:hAnsiTheme="minorHAnsi" w:cstheme="minorHAnsi"/>
          <w:color w:val="000000"/>
          <w:sz w:val="22"/>
          <w:szCs w:val="22"/>
          <w:lang w:val="fr-CH"/>
        </w:rPr>
      </w:pPr>
      <w:r w:rsidRPr="00161364">
        <w:rPr>
          <w:rFonts w:asciiTheme="minorHAnsi" w:hAnsiTheme="minorHAnsi" w:cstheme="minorHAnsi"/>
          <w:color w:val="000000"/>
          <w:sz w:val="22"/>
          <w:szCs w:val="22"/>
          <w:lang w:val="fr-CH"/>
        </w:rPr>
        <w:t>Pamela Cloutier</w:t>
      </w:r>
      <w:r w:rsidRPr="00161364">
        <w:rPr>
          <w:rFonts w:asciiTheme="minorHAnsi" w:hAnsiTheme="minorHAnsi" w:cstheme="minorHAnsi"/>
          <w:color w:val="000000"/>
          <w:sz w:val="22"/>
          <w:szCs w:val="22"/>
          <w:lang w:val="fr-CH"/>
        </w:rPr>
        <w:br/>
      </w:r>
      <w:hyperlink r:id="rId13" w:history="1">
        <w:r w:rsidR="00F6520B" w:rsidRPr="00806C2E">
          <w:rPr>
            <w:rStyle w:val="Lienhypertexte"/>
            <w:rFonts w:asciiTheme="minorHAnsi" w:hAnsiTheme="minorHAnsi" w:cstheme="minorHAnsi"/>
            <w:sz w:val="22"/>
            <w:szCs w:val="22"/>
            <w:lang w:val="fr-CH"/>
          </w:rPr>
          <w:t>pamela.cloutier@genuswatches.swiss</w:t>
        </w:r>
      </w:hyperlink>
    </w:p>
    <w:p w14:paraId="091229E3" w14:textId="77777777" w:rsidR="00F6520B" w:rsidRDefault="00E557A2" w:rsidP="00F6520B">
      <w:pPr>
        <w:pBdr>
          <w:bottom w:val="single" w:sz="4" w:space="0" w:color="auto"/>
        </w:pBdr>
        <w:tabs>
          <w:tab w:val="left" w:pos="2410"/>
        </w:tabs>
        <w:spacing w:after="120"/>
        <w:jc w:val="both"/>
        <w:rPr>
          <w:rFonts w:ascii="Calibri" w:hAnsi="Calibri" w:cs="Calibri"/>
          <w:b/>
          <w:caps/>
          <w:color w:val="000000"/>
          <w:sz w:val="22"/>
          <w:szCs w:val="22"/>
        </w:rPr>
      </w:pPr>
      <w:r w:rsidRPr="00161364">
        <w:rPr>
          <w:rFonts w:asciiTheme="minorHAnsi" w:hAnsiTheme="minorHAnsi" w:cstheme="minorHAnsi"/>
          <w:color w:val="000000"/>
          <w:sz w:val="22"/>
          <w:szCs w:val="22"/>
          <w:lang w:val="fr-CH"/>
        </w:rPr>
        <w:br/>
      </w:r>
    </w:p>
    <w:p w14:paraId="5A7684BC" w14:textId="61FEDA86" w:rsidR="00F6520B" w:rsidRPr="00F6520B" w:rsidRDefault="00F6520B" w:rsidP="00F6520B">
      <w:pPr>
        <w:pBdr>
          <w:bottom w:val="single" w:sz="4" w:space="0" w:color="auto"/>
        </w:pBdr>
        <w:tabs>
          <w:tab w:val="left" w:pos="2410"/>
        </w:tabs>
        <w:spacing w:after="120"/>
        <w:jc w:val="both"/>
        <w:rPr>
          <w:rFonts w:ascii="Calibri" w:hAnsi="Calibri" w:cs="Calibri"/>
          <w:b/>
          <w:caps/>
          <w:color w:val="000000"/>
          <w:sz w:val="22"/>
          <w:szCs w:val="22"/>
          <w:lang w:val="en-US"/>
        </w:rPr>
      </w:pPr>
      <w:r w:rsidRPr="00F6520B">
        <w:rPr>
          <w:rFonts w:ascii="Calibri" w:hAnsi="Calibri" w:cs="Calibri"/>
          <w:b/>
          <w:caps/>
          <w:color w:val="000000"/>
          <w:sz w:val="22"/>
          <w:szCs w:val="22"/>
          <w:lang w:val="en-US"/>
        </w:rPr>
        <w:t>MEDIA RELATIONS</w:t>
      </w:r>
    </w:p>
    <w:p w14:paraId="0FCEF7E4" w14:textId="77777777" w:rsidR="00F6520B" w:rsidRPr="00F6520B" w:rsidRDefault="00F6520B" w:rsidP="00F6520B">
      <w:pPr>
        <w:ind w:left="1418" w:hanging="2"/>
        <w:rPr>
          <w:rFonts w:asciiTheme="minorHAnsi" w:hAnsiTheme="minorHAnsi" w:cstheme="minorHAnsi"/>
          <w:color w:val="000000"/>
          <w:sz w:val="21"/>
          <w:szCs w:val="21"/>
          <w:lang w:val="en-US"/>
        </w:rPr>
      </w:pPr>
    </w:p>
    <w:p w14:paraId="2444917C" w14:textId="77777777" w:rsidR="00F6520B" w:rsidRDefault="00F6520B" w:rsidP="00F6520B">
      <w:pPr>
        <w:widowControl/>
        <w:suppressAutoHyphens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289 Consulting</w:t>
      </w:r>
    </w:p>
    <w:p w14:paraId="1208A645" w14:textId="21F1D3F0" w:rsidR="00F6520B" w:rsidRPr="00F6520B" w:rsidRDefault="00F6520B" w:rsidP="00F6520B">
      <w:pPr>
        <w:widowControl/>
        <w:suppressAutoHyphens w:val="0"/>
        <w:rPr>
          <w:rFonts w:asciiTheme="minorHAnsi" w:hAnsiTheme="minorHAnsi" w:cstheme="minorHAnsi"/>
          <w:color w:val="000000"/>
          <w:sz w:val="22"/>
          <w:szCs w:val="22"/>
          <w:lang w:val="en-US"/>
        </w:rPr>
      </w:pPr>
      <w:r w:rsidRPr="00F6520B">
        <w:rPr>
          <w:rFonts w:asciiTheme="minorHAnsi" w:hAnsiTheme="minorHAnsi" w:cstheme="minorHAnsi"/>
          <w:color w:val="000000"/>
          <w:sz w:val="22"/>
          <w:szCs w:val="22"/>
          <w:lang w:val="en-US"/>
        </w:rPr>
        <w:t>Aude</w:t>
      </w:r>
      <w:r>
        <w:rPr>
          <w:rFonts w:asciiTheme="minorHAnsi" w:hAnsiTheme="minorHAnsi" w:cstheme="minorHAnsi"/>
          <w:color w:val="000000"/>
          <w:sz w:val="22"/>
          <w:szCs w:val="22"/>
          <w:lang w:val="en-US"/>
        </w:rPr>
        <w:t xml:space="preserve"> </w:t>
      </w:r>
      <w:proofErr w:type="spellStart"/>
      <w:r>
        <w:rPr>
          <w:rFonts w:asciiTheme="minorHAnsi" w:hAnsiTheme="minorHAnsi" w:cstheme="minorHAnsi"/>
          <w:color w:val="000000"/>
          <w:sz w:val="22"/>
          <w:szCs w:val="22"/>
          <w:lang w:val="en-US"/>
        </w:rPr>
        <w:t>Campanelli</w:t>
      </w:r>
      <w:proofErr w:type="spellEnd"/>
      <w:r w:rsidRPr="00F6520B">
        <w:rPr>
          <w:rFonts w:asciiTheme="minorHAnsi" w:hAnsiTheme="minorHAnsi" w:cstheme="minorHAnsi"/>
          <w:color w:val="000000"/>
          <w:sz w:val="22"/>
          <w:szCs w:val="22"/>
          <w:lang w:val="en-US"/>
        </w:rPr>
        <w:br/>
      </w:r>
      <w:hyperlink r:id="rId14" w:history="1">
        <w:r w:rsidR="001048C1" w:rsidRPr="00806C2E">
          <w:rPr>
            <w:rStyle w:val="Lienhypertexte"/>
            <w:rFonts w:asciiTheme="minorHAnsi" w:hAnsiTheme="minorHAnsi" w:cstheme="minorHAnsi"/>
            <w:sz w:val="22"/>
            <w:szCs w:val="22"/>
            <w:lang w:val="en-US"/>
          </w:rPr>
          <w:t>aude.campanelli@289consulting.com</w:t>
        </w:r>
      </w:hyperlink>
    </w:p>
    <w:p w14:paraId="451B6D2B" w14:textId="70DF60A2" w:rsidR="00E557A2" w:rsidRPr="00F6520B" w:rsidRDefault="00E557A2" w:rsidP="00E557A2">
      <w:pPr>
        <w:widowControl/>
        <w:suppressAutoHyphens w:val="0"/>
        <w:rPr>
          <w:rFonts w:ascii="Calibri" w:eastAsia="Times New Roman" w:hAnsi="Calibri" w:cs="Calibri"/>
          <w:color w:val="222222"/>
          <w:kern w:val="0"/>
          <w:sz w:val="22"/>
          <w:szCs w:val="22"/>
          <w:lang w:val="en-US" w:eastAsia="fr-FR" w:bidi="ar-SA"/>
        </w:rPr>
      </w:pPr>
      <w:r w:rsidRPr="00F6520B">
        <w:rPr>
          <w:rFonts w:ascii="Arial" w:hAnsi="Arial" w:cs="Arial"/>
          <w:color w:val="000000"/>
          <w:sz w:val="22"/>
          <w:szCs w:val="22"/>
          <w:lang w:val="en-US"/>
        </w:rPr>
        <w:br/>
      </w:r>
    </w:p>
    <w:p w14:paraId="4837D300" w14:textId="77777777" w:rsidR="00E557A2" w:rsidRPr="00F6520B" w:rsidRDefault="00E557A2" w:rsidP="00E557A2">
      <w:pPr>
        <w:jc w:val="both"/>
        <w:rPr>
          <w:rFonts w:ascii="Calibri" w:hAnsi="Calibri" w:cs="Calibri"/>
          <w:color w:val="000000"/>
          <w:sz w:val="22"/>
          <w:szCs w:val="22"/>
          <w:lang w:val="en-US"/>
        </w:rPr>
      </w:pPr>
    </w:p>
    <w:p w14:paraId="168D5A00" w14:textId="77777777" w:rsidR="00E557A2" w:rsidRPr="00F6520B" w:rsidRDefault="00E557A2" w:rsidP="00966014">
      <w:pPr>
        <w:ind w:left="2127" w:hanging="2127"/>
        <w:jc w:val="both"/>
        <w:rPr>
          <w:rFonts w:ascii="Calibri" w:hAnsi="Calibri" w:cs="Calibri"/>
          <w:color w:val="000000"/>
          <w:sz w:val="22"/>
          <w:szCs w:val="22"/>
          <w:lang w:val="en-US"/>
        </w:rPr>
      </w:pPr>
    </w:p>
    <w:p w14:paraId="732A8701" w14:textId="77777777" w:rsidR="00C776FB" w:rsidRPr="00F6520B" w:rsidRDefault="00C776FB" w:rsidP="00C776FB">
      <w:pPr>
        <w:rPr>
          <w:rFonts w:ascii="Calibri" w:hAnsi="Calibri" w:cs="Calibri"/>
          <w:color w:val="000000"/>
          <w:sz w:val="22"/>
          <w:szCs w:val="22"/>
          <w:lang w:val="en-US"/>
        </w:rPr>
      </w:pPr>
    </w:p>
    <w:p w14:paraId="418A1B16" w14:textId="77777777" w:rsidR="00A8682B" w:rsidRPr="00F6520B" w:rsidRDefault="00A8682B">
      <w:pPr>
        <w:rPr>
          <w:rFonts w:ascii="Calibri" w:hAnsi="Calibri" w:cs="Calibri"/>
          <w:sz w:val="22"/>
          <w:szCs w:val="22"/>
          <w:lang w:val="en-US"/>
        </w:rPr>
      </w:pPr>
    </w:p>
    <w:sectPr w:rsidR="00A8682B" w:rsidRPr="00F6520B" w:rsidSect="001E64CA">
      <w:headerReference w:type="default" r:id="rId15"/>
      <w:pgSz w:w="12240" w:h="15840"/>
      <w:pgMar w:top="648" w:right="1417" w:bottom="1202" w:left="1417" w:header="43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578D" w14:textId="77777777" w:rsidR="0021528C" w:rsidRDefault="0021528C" w:rsidP="003C418B">
      <w:r>
        <w:separator/>
      </w:r>
    </w:p>
  </w:endnote>
  <w:endnote w:type="continuationSeparator" w:id="0">
    <w:p w14:paraId="097D934A" w14:textId="77777777" w:rsidR="0021528C" w:rsidRDefault="0021528C" w:rsidP="003C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FAC3" w14:textId="77777777" w:rsidR="0021528C" w:rsidRDefault="0021528C" w:rsidP="003C418B">
      <w:r>
        <w:separator/>
      </w:r>
    </w:p>
  </w:footnote>
  <w:footnote w:type="continuationSeparator" w:id="0">
    <w:p w14:paraId="29E35336" w14:textId="77777777" w:rsidR="0021528C" w:rsidRDefault="0021528C" w:rsidP="003C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B8BD" w14:textId="49F00424" w:rsidR="003C418B" w:rsidRPr="00EC3119" w:rsidRDefault="000B4202" w:rsidP="00CB6DC7">
    <w:pPr>
      <w:pStyle w:val="En-tte"/>
      <w:jc w:val="center"/>
      <w:rPr>
        <w:rFonts w:ascii="Calibri" w:hAnsi="Calibri" w:cs="Calibri"/>
        <w:sz w:val="22"/>
        <w:szCs w:val="22"/>
        <w:lang w:val="fr-CH"/>
      </w:rPr>
    </w:pPr>
    <w:r>
      <w:rPr>
        <w:rFonts w:ascii="Calibri" w:hAnsi="Calibri" w:cs="Calibri"/>
        <w:sz w:val="22"/>
        <w:szCs w:val="22"/>
        <w:lang w:val="fr-CH"/>
      </w:rPr>
      <w:tab/>
    </w:r>
    <w:r>
      <w:rPr>
        <w:noProof/>
      </w:rPr>
      <w:drawing>
        <wp:inline distT="0" distB="0" distL="0" distR="0" wp14:anchorId="0D5AB5BE" wp14:editId="6BFAE8C7">
          <wp:extent cx="804396" cy="5416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nus_Noir+Gris.jpg"/>
                  <pic:cNvPicPr/>
                </pic:nvPicPr>
                <pic:blipFill>
                  <a:blip r:embed="rId1">
                    <a:extLst>
                      <a:ext uri="{28A0092B-C50C-407E-A947-70E740481C1C}">
                        <a14:useLocalDpi xmlns:a14="http://schemas.microsoft.com/office/drawing/2010/main" val="0"/>
                      </a:ext>
                    </a:extLst>
                  </a:blip>
                  <a:stretch>
                    <a:fillRect/>
                  </a:stretch>
                </pic:blipFill>
                <pic:spPr>
                  <a:xfrm>
                    <a:off x="0" y="0"/>
                    <a:ext cx="822645" cy="553893"/>
                  </a:xfrm>
                  <a:prstGeom prst="rect">
                    <a:avLst/>
                  </a:prstGeom>
                </pic:spPr>
              </pic:pic>
            </a:graphicData>
          </a:graphic>
        </wp:inline>
      </w:drawing>
    </w:r>
    <w:r>
      <w:rPr>
        <w:rFonts w:ascii="Calibri" w:hAnsi="Calibri" w:cs="Calibri"/>
        <w:sz w:val="22"/>
        <w:szCs w:val="22"/>
        <w:lang w:val="fr-CH"/>
      </w:rPr>
      <w:tab/>
    </w:r>
    <w:r>
      <w:rPr>
        <w:rFonts w:ascii="Calibri" w:hAnsi="Calibri" w:cs="Calibri"/>
        <w:sz w:val="22"/>
        <w:szCs w:val="22"/>
        <w:lang w:val="fr-CH"/>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10555"/>
    <w:multiLevelType w:val="multilevel"/>
    <w:tmpl w:val="713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8E"/>
    <w:rsid w:val="00003885"/>
    <w:rsid w:val="00006D70"/>
    <w:rsid w:val="000106F9"/>
    <w:rsid w:val="000115F3"/>
    <w:rsid w:val="00016785"/>
    <w:rsid w:val="0002056C"/>
    <w:rsid w:val="000408AE"/>
    <w:rsid w:val="00042DA3"/>
    <w:rsid w:val="000457D7"/>
    <w:rsid w:val="000538C8"/>
    <w:rsid w:val="00053A3B"/>
    <w:rsid w:val="00054198"/>
    <w:rsid w:val="0005632F"/>
    <w:rsid w:val="0006247F"/>
    <w:rsid w:val="000631A5"/>
    <w:rsid w:val="000712D5"/>
    <w:rsid w:val="00073021"/>
    <w:rsid w:val="000830FC"/>
    <w:rsid w:val="00084247"/>
    <w:rsid w:val="000864D2"/>
    <w:rsid w:val="000972EC"/>
    <w:rsid w:val="00097BE7"/>
    <w:rsid w:val="000A0E78"/>
    <w:rsid w:val="000A33E0"/>
    <w:rsid w:val="000A5990"/>
    <w:rsid w:val="000B4202"/>
    <w:rsid w:val="000B5CE1"/>
    <w:rsid w:val="000C0932"/>
    <w:rsid w:val="000C6931"/>
    <w:rsid w:val="000C7698"/>
    <w:rsid w:val="000D4CC6"/>
    <w:rsid w:val="000D673E"/>
    <w:rsid w:val="000E04E2"/>
    <w:rsid w:val="001048C1"/>
    <w:rsid w:val="001050B6"/>
    <w:rsid w:val="00111D6B"/>
    <w:rsid w:val="00115211"/>
    <w:rsid w:val="001165A3"/>
    <w:rsid w:val="001174B6"/>
    <w:rsid w:val="001261DF"/>
    <w:rsid w:val="00131920"/>
    <w:rsid w:val="0013327E"/>
    <w:rsid w:val="00135880"/>
    <w:rsid w:val="00142E70"/>
    <w:rsid w:val="001504FE"/>
    <w:rsid w:val="00153593"/>
    <w:rsid w:val="0015787B"/>
    <w:rsid w:val="00157BF0"/>
    <w:rsid w:val="00161364"/>
    <w:rsid w:val="00175367"/>
    <w:rsid w:val="001778F0"/>
    <w:rsid w:val="0019244C"/>
    <w:rsid w:val="001C36DA"/>
    <w:rsid w:val="001C5996"/>
    <w:rsid w:val="001D06D1"/>
    <w:rsid w:val="001D2D55"/>
    <w:rsid w:val="001D6A9C"/>
    <w:rsid w:val="001D6B1C"/>
    <w:rsid w:val="001D77E4"/>
    <w:rsid w:val="001E64CA"/>
    <w:rsid w:val="00205BF2"/>
    <w:rsid w:val="00210032"/>
    <w:rsid w:val="00213553"/>
    <w:rsid w:val="00214025"/>
    <w:rsid w:val="0021528C"/>
    <w:rsid w:val="0021655B"/>
    <w:rsid w:val="002166BF"/>
    <w:rsid w:val="002217E6"/>
    <w:rsid w:val="002220BF"/>
    <w:rsid w:val="00227A9F"/>
    <w:rsid w:val="00231B23"/>
    <w:rsid w:val="00233F4A"/>
    <w:rsid w:val="00241946"/>
    <w:rsid w:val="00250414"/>
    <w:rsid w:val="00253ACA"/>
    <w:rsid w:val="002542DF"/>
    <w:rsid w:val="0025589B"/>
    <w:rsid w:val="00260C4D"/>
    <w:rsid w:val="002760E0"/>
    <w:rsid w:val="00297F46"/>
    <w:rsid w:val="002A1092"/>
    <w:rsid w:val="002A4F72"/>
    <w:rsid w:val="002A7191"/>
    <w:rsid w:val="002B0B70"/>
    <w:rsid w:val="002B575B"/>
    <w:rsid w:val="002C0D96"/>
    <w:rsid w:val="002C12FE"/>
    <w:rsid w:val="002C4A83"/>
    <w:rsid w:val="002E1962"/>
    <w:rsid w:val="002F1066"/>
    <w:rsid w:val="0030110F"/>
    <w:rsid w:val="003016DD"/>
    <w:rsid w:val="00310D01"/>
    <w:rsid w:val="003162DD"/>
    <w:rsid w:val="00316C2D"/>
    <w:rsid w:val="00326E58"/>
    <w:rsid w:val="0033137B"/>
    <w:rsid w:val="003341C8"/>
    <w:rsid w:val="00353FFF"/>
    <w:rsid w:val="00356369"/>
    <w:rsid w:val="0036241C"/>
    <w:rsid w:val="0036499B"/>
    <w:rsid w:val="00364BB6"/>
    <w:rsid w:val="00375F28"/>
    <w:rsid w:val="003B09DA"/>
    <w:rsid w:val="003C32EC"/>
    <w:rsid w:val="003C418B"/>
    <w:rsid w:val="003D7FBA"/>
    <w:rsid w:val="003E5295"/>
    <w:rsid w:val="003F0AAB"/>
    <w:rsid w:val="003F62CD"/>
    <w:rsid w:val="003F682E"/>
    <w:rsid w:val="004049C9"/>
    <w:rsid w:val="00410461"/>
    <w:rsid w:val="00410857"/>
    <w:rsid w:val="004126EE"/>
    <w:rsid w:val="00413C4A"/>
    <w:rsid w:val="00413EBA"/>
    <w:rsid w:val="004164D5"/>
    <w:rsid w:val="004302F0"/>
    <w:rsid w:val="00435C85"/>
    <w:rsid w:val="0043607F"/>
    <w:rsid w:val="00442DAE"/>
    <w:rsid w:val="00444D14"/>
    <w:rsid w:val="00445D7E"/>
    <w:rsid w:val="00446026"/>
    <w:rsid w:val="004556E0"/>
    <w:rsid w:val="00455A4E"/>
    <w:rsid w:val="0047315B"/>
    <w:rsid w:val="00475E33"/>
    <w:rsid w:val="00493D32"/>
    <w:rsid w:val="004A4321"/>
    <w:rsid w:val="004A74BA"/>
    <w:rsid w:val="004B093B"/>
    <w:rsid w:val="004C26B9"/>
    <w:rsid w:val="004D4852"/>
    <w:rsid w:val="004E5AC9"/>
    <w:rsid w:val="004E7544"/>
    <w:rsid w:val="004E77FC"/>
    <w:rsid w:val="005022B0"/>
    <w:rsid w:val="00522EAF"/>
    <w:rsid w:val="00525EC8"/>
    <w:rsid w:val="00526701"/>
    <w:rsid w:val="00527AB1"/>
    <w:rsid w:val="0054453D"/>
    <w:rsid w:val="00550B3F"/>
    <w:rsid w:val="00554DFB"/>
    <w:rsid w:val="00560FFF"/>
    <w:rsid w:val="00570B6C"/>
    <w:rsid w:val="00574879"/>
    <w:rsid w:val="005907AF"/>
    <w:rsid w:val="00592B76"/>
    <w:rsid w:val="00593C7B"/>
    <w:rsid w:val="005C19EB"/>
    <w:rsid w:val="005F0F0C"/>
    <w:rsid w:val="005F1DF6"/>
    <w:rsid w:val="005F296A"/>
    <w:rsid w:val="00604590"/>
    <w:rsid w:val="00604914"/>
    <w:rsid w:val="0060502B"/>
    <w:rsid w:val="006130C5"/>
    <w:rsid w:val="0062447A"/>
    <w:rsid w:val="00626E03"/>
    <w:rsid w:val="00631DB7"/>
    <w:rsid w:val="00631F58"/>
    <w:rsid w:val="0064021D"/>
    <w:rsid w:val="00641386"/>
    <w:rsid w:val="006474A3"/>
    <w:rsid w:val="006706A3"/>
    <w:rsid w:val="00672055"/>
    <w:rsid w:val="00693534"/>
    <w:rsid w:val="006A70E2"/>
    <w:rsid w:val="006B131E"/>
    <w:rsid w:val="006B449E"/>
    <w:rsid w:val="006B4D75"/>
    <w:rsid w:val="006C064B"/>
    <w:rsid w:val="006C1284"/>
    <w:rsid w:val="006C2A23"/>
    <w:rsid w:val="006C7D62"/>
    <w:rsid w:val="006D30D0"/>
    <w:rsid w:val="006E21C3"/>
    <w:rsid w:val="006E2728"/>
    <w:rsid w:val="006E4406"/>
    <w:rsid w:val="006E4DF0"/>
    <w:rsid w:val="006F477C"/>
    <w:rsid w:val="006F5EC7"/>
    <w:rsid w:val="00700C79"/>
    <w:rsid w:val="007123EC"/>
    <w:rsid w:val="00715353"/>
    <w:rsid w:val="007231EF"/>
    <w:rsid w:val="007324EE"/>
    <w:rsid w:val="00734F50"/>
    <w:rsid w:val="00736D9C"/>
    <w:rsid w:val="007443A1"/>
    <w:rsid w:val="00747A49"/>
    <w:rsid w:val="00757A28"/>
    <w:rsid w:val="00763C74"/>
    <w:rsid w:val="00767233"/>
    <w:rsid w:val="00785AFB"/>
    <w:rsid w:val="00792186"/>
    <w:rsid w:val="007A4BB9"/>
    <w:rsid w:val="007B5A3B"/>
    <w:rsid w:val="007B6BA8"/>
    <w:rsid w:val="007C552F"/>
    <w:rsid w:val="007D10F0"/>
    <w:rsid w:val="007D496F"/>
    <w:rsid w:val="007D5128"/>
    <w:rsid w:val="007E770B"/>
    <w:rsid w:val="007F1BA9"/>
    <w:rsid w:val="007F26F3"/>
    <w:rsid w:val="007F2D19"/>
    <w:rsid w:val="007F3E78"/>
    <w:rsid w:val="00801846"/>
    <w:rsid w:val="00811AFE"/>
    <w:rsid w:val="0081658F"/>
    <w:rsid w:val="00830020"/>
    <w:rsid w:val="0083068D"/>
    <w:rsid w:val="0083391D"/>
    <w:rsid w:val="008355F9"/>
    <w:rsid w:val="00835E32"/>
    <w:rsid w:val="008502B2"/>
    <w:rsid w:val="00855C98"/>
    <w:rsid w:val="00872288"/>
    <w:rsid w:val="008828C2"/>
    <w:rsid w:val="00883589"/>
    <w:rsid w:val="0088598A"/>
    <w:rsid w:val="00891ACD"/>
    <w:rsid w:val="008930FE"/>
    <w:rsid w:val="008B1C2C"/>
    <w:rsid w:val="008C05F8"/>
    <w:rsid w:val="008C6EAE"/>
    <w:rsid w:val="008D059C"/>
    <w:rsid w:val="008E5F51"/>
    <w:rsid w:val="008F2A10"/>
    <w:rsid w:val="008F5DAF"/>
    <w:rsid w:val="0092304D"/>
    <w:rsid w:val="009250AD"/>
    <w:rsid w:val="00927DC6"/>
    <w:rsid w:val="009305CB"/>
    <w:rsid w:val="0093256D"/>
    <w:rsid w:val="009351E1"/>
    <w:rsid w:val="0093524A"/>
    <w:rsid w:val="00942ED3"/>
    <w:rsid w:val="00947C6B"/>
    <w:rsid w:val="00952906"/>
    <w:rsid w:val="00956141"/>
    <w:rsid w:val="0096240A"/>
    <w:rsid w:val="00965A6A"/>
    <w:rsid w:val="00966014"/>
    <w:rsid w:val="0098350D"/>
    <w:rsid w:val="009963FC"/>
    <w:rsid w:val="00996CE4"/>
    <w:rsid w:val="009A3E0E"/>
    <w:rsid w:val="009A3ED6"/>
    <w:rsid w:val="009C5474"/>
    <w:rsid w:val="009C59B6"/>
    <w:rsid w:val="009D1B14"/>
    <w:rsid w:val="009D3234"/>
    <w:rsid w:val="009D4DDF"/>
    <w:rsid w:val="009D6C5B"/>
    <w:rsid w:val="009E0034"/>
    <w:rsid w:val="009E2223"/>
    <w:rsid w:val="009E3C40"/>
    <w:rsid w:val="009F28F2"/>
    <w:rsid w:val="009F6D6D"/>
    <w:rsid w:val="00A03766"/>
    <w:rsid w:val="00A15925"/>
    <w:rsid w:val="00A1715B"/>
    <w:rsid w:val="00A21211"/>
    <w:rsid w:val="00A23E75"/>
    <w:rsid w:val="00A241CA"/>
    <w:rsid w:val="00A53BB0"/>
    <w:rsid w:val="00A679F3"/>
    <w:rsid w:val="00A70911"/>
    <w:rsid w:val="00A8263A"/>
    <w:rsid w:val="00A8682B"/>
    <w:rsid w:val="00A957AA"/>
    <w:rsid w:val="00AA0E71"/>
    <w:rsid w:val="00AA0EAF"/>
    <w:rsid w:val="00AA1A36"/>
    <w:rsid w:val="00AA2DDF"/>
    <w:rsid w:val="00AA4D73"/>
    <w:rsid w:val="00AA5E67"/>
    <w:rsid w:val="00AB1F21"/>
    <w:rsid w:val="00AC6E46"/>
    <w:rsid w:val="00AD0161"/>
    <w:rsid w:val="00AD5D47"/>
    <w:rsid w:val="00AF255F"/>
    <w:rsid w:val="00B000D6"/>
    <w:rsid w:val="00B036E6"/>
    <w:rsid w:val="00B06C2F"/>
    <w:rsid w:val="00B07E53"/>
    <w:rsid w:val="00B337FF"/>
    <w:rsid w:val="00B6371C"/>
    <w:rsid w:val="00B66715"/>
    <w:rsid w:val="00B76377"/>
    <w:rsid w:val="00B770A1"/>
    <w:rsid w:val="00B9244B"/>
    <w:rsid w:val="00B97311"/>
    <w:rsid w:val="00BA00CF"/>
    <w:rsid w:val="00BB03AA"/>
    <w:rsid w:val="00BC2E45"/>
    <w:rsid w:val="00BC49A4"/>
    <w:rsid w:val="00BE1539"/>
    <w:rsid w:val="00BE537C"/>
    <w:rsid w:val="00BF6B64"/>
    <w:rsid w:val="00C02271"/>
    <w:rsid w:val="00C14A3E"/>
    <w:rsid w:val="00C20F1E"/>
    <w:rsid w:val="00C22D48"/>
    <w:rsid w:val="00C271DE"/>
    <w:rsid w:val="00C27E42"/>
    <w:rsid w:val="00C549FF"/>
    <w:rsid w:val="00C55285"/>
    <w:rsid w:val="00C61D64"/>
    <w:rsid w:val="00C64F4C"/>
    <w:rsid w:val="00C74861"/>
    <w:rsid w:val="00C776FB"/>
    <w:rsid w:val="00C8019C"/>
    <w:rsid w:val="00C8415F"/>
    <w:rsid w:val="00C90CE2"/>
    <w:rsid w:val="00C93E6F"/>
    <w:rsid w:val="00C940E5"/>
    <w:rsid w:val="00CA17F0"/>
    <w:rsid w:val="00CA56D7"/>
    <w:rsid w:val="00CB19B7"/>
    <w:rsid w:val="00CB3AB4"/>
    <w:rsid w:val="00CB55E3"/>
    <w:rsid w:val="00CB6DC7"/>
    <w:rsid w:val="00CC0B65"/>
    <w:rsid w:val="00CC4CCB"/>
    <w:rsid w:val="00CC58D2"/>
    <w:rsid w:val="00CD0992"/>
    <w:rsid w:val="00CF1929"/>
    <w:rsid w:val="00CF7689"/>
    <w:rsid w:val="00D021BE"/>
    <w:rsid w:val="00D074E3"/>
    <w:rsid w:val="00D205DB"/>
    <w:rsid w:val="00D26BF0"/>
    <w:rsid w:val="00D3390B"/>
    <w:rsid w:val="00D34B7A"/>
    <w:rsid w:val="00D35A12"/>
    <w:rsid w:val="00D36E45"/>
    <w:rsid w:val="00D4498E"/>
    <w:rsid w:val="00D4740A"/>
    <w:rsid w:val="00D75CEE"/>
    <w:rsid w:val="00D80061"/>
    <w:rsid w:val="00D8068E"/>
    <w:rsid w:val="00DB5A95"/>
    <w:rsid w:val="00DB73EF"/>
    <w:rsid w:val="00DC7F47"/>
    <w:rsid w:val="00DD2043"/>
    <w:rsid w:val="00DD7F0D"/>
    <w:rsid w:val="00DE26D7"/>
    <w:rsid w:val="00DE3F72"/>
    <w:rsid w:val="00E05D36"/>
    <w:rsid w:val="00E1523D"/>
    <w:rsid w:val="00E22C4D"/>
    <w:rsid w:val="00E25ECD"/>
    <w:rsid w:val="00E319E6"/>
    <w:rsid w:val="00E34760"/>
    <w:rsid w:val="00E37C16"/>
    <w:rsid w:val="00E40149"/>
    <w:rsid w:val="00E428D9"/>
    <w:rsid w:val="00E46968"/>
    <w:rsid w:val="00E51DFC"/>
    <w:rsid w:val="00E557A2"/>
    <w:rsid w:val="00E64A41"/>
    <w:rsid w:val="00E774EC"/>
    <w:rsid w:val="00E80AC8"/>
    <w:rsid w:val="00E84C68"/>
    <w:rsid w:val="00E87CD5"/>
    <w:rsid w:val="00E952D4"/>
    <w:rsid w:val="00EA5A41"/>
    <w:rsid w:val="00EA5C6C"/>
    <w:rsid w:val="00EB6C09"/>
    <w:rsid w:val="00EC0F80"/>
    <w:rsid w:val="00EC3119"/>
    <w:rsid w:val="00EC31A4"/>
    <w:rsid w:val="00EC6E10"/>
    <w:rsid w:val="00EE0953"/>
    <w:rsid w:val="00EE2041"/>
    <w:rsid w:val="00EE7433"/>
    <w:rsid w:val="00EF31DC"/>
    <w:rsid w:val="00EF3CA8"/>
    <w:rsid w:val="00F0183A"/>
    <w:rsid w:val="00F03FEE"/>
    <w:rsid w:val="00F1292A"/>
    <w:rsid w:val="00F13582"/>
    <w:rsid w:val="00F2795D"/>
    <w:rsid w:val="00F30854"/>
    <w:rsid w:val="00F37EF4"/>
    <w:rsid w:val="00F46E9C"/>
    <w:rsid w:val="00F471C2"/>
    <w:rsid w:val="00F51DD1"/>
    <w:rsid w:val="00F5423A"/>
    <w:rsid w:val="00F54A73"/>
    <w:rsid w:val="00F6520B"/>
    <w:rsid w:val="00F66D5F"/>
    <w:rsid w:val="00F72426"/>
    <w:rsid w:val="00F9709E"/>
    <w:rsid w:val="00F974B9"/>
    <w:rsid w:val="00FB41FE"/>
    <w:rsid w:val="00FB7F0E"/>
    <w:rsid w:val="00FD7D7E"/>
    <w:rsid w:val="00FD7E71"/>
    <w:rsid w:val="00FE336C"/>
    <w:rsid w:val="00FE3C74"/>
    <w:rsid w:val="00FE6951"/>
    <w:rsid w:val="00FE69A5"/>
    <w:rsid w:val="00FF22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B4D64"/>
  <w15:chartTrackingRefBased/>
  <w15:docId w15:val="{014F6EF8-7DBE-4C87-91E1-82174F1A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fr-FR" w:eastAsia="hi-IN" w:bidi="hi-IN"/>
    </w:rPr>
  </w:style>
  <w:style w:type="paragraph" w:styleId="Titre1">
    <w:name w:val="heading 1"/>
    <w:basedOn w:val="Normal"/>
    <w:next w:val="Normal"/>
    <w:link w:val="Titre1Car"/>
    <w:uiPriority w:val="9"/>
    <w:qFormat/>
    <w:rsid w:val="00E557A2"/>
    <w:pPr>
      <w:keepNext/>
      <w:keepLines/>
      <w:spacing w:before="240"/>
      <w:outlineLvl w:val="0"/>
    </w:pPr>
    <w:rPr>
      <w:rFonts w:asciiTheme="majorHAnsi" w:eastAsiaTheme="majorEastAsia" w:hAnsiTheme="majorHAnsi"/>
      <w:color w:val="2F5496" w:themeColor="accent1" w:themeShade="BF"/>
      <w:sz w:val="32"/>
      <w:szCs w:val="29"/>
    </w:rPr>
  </w:style>
  <w:style w:type="paragraph" w:styleId="Titre2">
    <w:name w:val="heading 2"/>
    <w:basedOn w:val="Titre1"/>
    <w:next w:val="Normal"/>
    <w:link w:val="Titre2Car"/>
    <w:uiPriority w:val="9"/>
    <w:unhideWhenUsed/>
    <w:qFormat/>
    <w:rsid w:val="00E557A2"/>
    <w:pPr>
      <w:shd w:val="clear" w:color="auto" w:fill="F2F2F2"/>
      <w:spacing w:before="0"/>
      <w:ind w:left="-76"/>
      <w:outlineLvl w:val="1"/>
    </w:pPr>
    <w:rPr>
      <w:rFonts w:ascii="Arial" w:eastAsia="SimSun" w:hAnsi="Arial"/>
      <w:b/>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7B6BA8"/>
  </w:style>
  <w:style w:type="paragraph" w:styleId="NormalWeb">
    <w:name w:val="Normal (Web)"/>
    <w:basedOn w:val="Normal"/>
    <w:uiPriority w:val="99"/>
    <w:semiHidden/>
    <w:unhideWhenUsed/>
    <w:rsid w:val="001261DF"/>
    <w:pPr>
      <w:widowControl/>
      <w:suppressAutoHyphens w:val="0"/>
      <w:spacing w:before="100" w:beforeAutospacing="1" w:after="100" w:afterAutospacing="1"/>
    </w:pPr>
    <w:rPr>
      <w:rFonts w:eastAsia="Times New Roman" w:cs="Times New Roman"/>
      <w:kern w:val="0"/>
      <w:lang w:val="fr-CH" w:eastAsia="fr-FR" w:bidi="ar-SA"/>
    </w:rPr>
  </w:style>
  <w:style w:type="paragraph" w:styleId="En-tte">
    <w:name w:val="header"/>
    <w:basedOn w:val="Normal"/>
    <w:link w:val="En-tteCar"/>
    <w:uiPriority w:val="99"/>
    <w:unhideWhenUsed/>
    <w:rsid w:val="003C418B"/>
    <w:pPr>
      <w:tabs>
        <w:tab w:val="center" w:pos="4536"/>
        <w:tab w:val="right" w:pos="9072"/>
      </w:tabs>
    </w:pPr>
    <w:rPr>
      <w:szCs w:val="21"/>
    </w:rPr>
  </w:style>
  <w:style w:type="character" w:customStyle="1" w:styleId="En-tteCar">
    <w:name w:val="En-tête Car"/>
    <w:link w:val="En-tte"/>
    <w:uiPriority w:val="99"/>
    <w:rsid w:val="003C418B"/>
    <w:rPr>
      <w:rFonts w:eastAsia="SimSun" w:cs="Mangal"/>
      <w:kern w:val="1"/>
      <w:sz w:val="24"/>
      <w:szCs w:val="21"/>
      <w:lang w:val="fr-FR" w:eastAsia="hi-IN" w:bidi="hi-IN"/>
    </w:rPr>
  </w:style>
  <w:style w:type="paragraph" w:styleId="Pieddepage">
    <w:name w:val="footer"/>
    <w:basedOn w:val="Normal"/>
    <w:link w:val="PieddepageCar"/>
    <w:uiPriority w:val="99"/>
    <w:unhideWhenUsed/>
    <w:rsid w:val="003C418B"/>
    <w:pPr>
      <w:tabs>
        <w:tab w:val="center" w:pos="4536"/>
        <w:tab w:val="right" w:pos="9072"/>
      </w:tabs>
    </w:pPr>
    <w:rPr>
      <w:szCs w:val="21"/>
    </w:rPr>
  </w:style>
  <w:style w:type="character" w:customStyle="1" w:styleId="PieddepageCar">
    <w:name w:val="Pied de page Car"/>
    <w:link w:val="Pieddepage"/>
    <w:uiPriority w:val="99"/>
    <w:rsid w:val="003C418B"/>
    <w:rPr>
      <w:rFonts w:eastAsia="SimSun" w:cs="Mangal"/>
      <w:kern w:val="1"/>
      <w:sz w:val="24"/>
      <w:szCs w:val="21"/>
      <w:lang w:val="fr-FR" w:eastAsia="hi-IN" w:bidi="hi-IN"/>
    </w:rPr>
  </w:style>
  <w:style w:type="paragraph" w:styleId="Textedebulles">
    <w:name w:val="Balloon Text"/>
    <w:basedOn w:val="Normal"/>
    <w:link w:val="TextedebullesCar"/>
    <w:uiPriority w:val="99"/>
    <w:semiHidden/>
    <w:unhideWhenUsed/>
    <w:rsid w:val="001E64CA"/>
    <w:rPr>
      <w:sz w:val="18"/>
      <w:szCs w:val="16"/>
    </w:rPr>
  </w:style>
  <w:style w:type="character" w:customStyle="1" w:styleId="TextedebullesCar">
    <w:name w:val="Texte de bulles Car"/>
    <w:basedOn w:val="Policepardfaut"/>
    <w:link w:val="Textedebulles"/>
    <w:uiPriority w:val="99"/>
    <w:semiHidden/>
    <w:rsid w:val="001E64CA"/>
    <w:rPr>
      <w:rFonts w:eastAsia="SimSun" w:cs="Mangal"/>
      <w:kern w:val="1"/>
      <w:sz w:val="18"/>
      <w:szCs w:val="16"/>
      <w:lang w:val="fr-FR" w:eastAsia="hi-IN" w:bidi="hi-IN"/>
    </w:rPr>
  </w:style>
  <w:style w:type="character" w:customStyle="1" w:styleId="Titre2Car">
    <w:name w:val="Titre 2 Car"/>
    <w:basedOn w:val="Policepardfaut"/>
    <w:link w:val="Titre2"/>
    <w:uiPriority w:val="9"/>
    <w:rsid w:val="00E557A2"/>
    <w:rPr>
      <w:rFonts w:ascii="Arial" w:eastAsia="SimSun" w:hAnsi="Arial" w:cs="Mangal"/>
      <w:b/>
      <w:color w:val="000000"/>
      <w:kern w:val="1"/>
      <w:sz w:val="28"/>
      <w:szCs w:val="28"/>
      <w:shd w:val="clear" w:color="auto" w:fill="F2F2F2"/>
      <w:lang w:val="fr-FR" w:eastAsia="hi-IN" w:bidi="hi-IN"/>
    </w:rPr>
  </w:style>
  <w:style w:type="character" w:styleId="Lienhypertexte">
    <w:name w:val="Hyperlink"/>
    <w:uiPriority w:val="99"/>
    <w:unhideWhenUsed/>
    <w:rsid w:val="00E557A2"/>
    <w:rPr>
      <w:color w:val="0000FF"/>
      <w:u w:val="single"/>
    </w:rPr>
  </w:style>
  <w:style w:type="character" w:customStyle="1" w:styleId="apple-tab-span">
    <w:name w:val="apple-tab-span"/>
    <w:rsid w:val="00E557A2"/>
  </w:style>
  <w:style w:type="character" w:customStyle="1" w:styleId="Titre1Car">
    <w:name w:val="Titre 1 Car"/>
    <w:basedOn w:val="Policepardfaut"/>
    <w:link w:val="Titre1"/>
    <w:uiPriority w:val="9"/>
    <w:rsid w:val="00E557A2"/>
    <w:rPr>
      <w:rFonts w:asciiTheme="majorHAnsi" w:eastAsiaTheme="majorEastAsia" w:hAnsiTheme="majorHAnsi" w:cs="Mangal"/>
      <w:color w:val="2F5496" w:themeColor="accent1" w:themeShade="BF"/>
      <w:kern w:val="1"/>
      <w:sz w:val="32"/>
      <w:szCs w:val="29"/>
      <w:lang w:val="fr-FR" w:eastAsia="hi-IN" w:bidi="hi-IN"/>
    </w:rPr>
  </w:style>
  <w:style w:type="character" w:styleId="Marquedecommentaire">
    <w:name w:val="annotation reference"/>
    <w:basedOn w:val="Policepardfaut"/>
    <w:uiPriority w:val="99"/>
    <w:semiHidden/>
    <w:unhideWhenUsed/>
    <w:rsid w:val="002C4A83"/>
    <w:rPr>
      <w:sz w:val="16"/>
      <w:szCs w:val="16"/>
    </w:rPr>
  </w:style>
  <w:style w:type="paragraph" w:styleId="Commentaire">
    <w:name w:val="annotation text"/>
    <w:basedOn w:val="Normal"/>
    <w:link w:val="CommentaireCar"/>
    <w:uiPriority w:val="99"/>
    <w:semiHidden/>
    <w:unhideWhenUsed/>
    <w:rsid w:val="002C4A83"/>
    <w:rPr>
      <w:sz w:val="20"/>
      <w:szCs w:val="18"/>
    </w:rPr>
  </w:style>
  <w:style w:type="character" w:customStyle="1" w:styleId="CommentaireCar">
    <w:name w:val="Commentaire Car"/>
    <w:basedOn w:val="Policepardfaut"/>
    <w:link w:val="Commentaire"/>
    <w:uiPriority w:val="99"/>
    <w:semiHidden/>
    <w:rsid w:val="002C4A83"/>
    <w:rPr>
      <w:rFonts w:eastAsia="SimSun" w:cs="Mangal"/>
      <w:kern w:val="1"/>
      <w:szCs w:val="18"/>
      <w:lang w:val="fr-FR" w:eastAsia="hi-IN" w:bidi="hi-IN"/>
    </w:rPr>
  </w:style>
  <w:style w:type="paragraph" w:styleId="Objetducommentaire">
    <w:name w:val="annotation subject"/>
    <w:basedOn w:val="Commentaire"/>
    <w:next w:val="Commentaire"/>
    <w:link w:val="ObjetducommentaireCar"/>
    <w:uiPriority w:val="99"/>
    <w:semiHidden/>
    <w:unhideWhenUsed/>
    <w:rsid w:val="002C4A83"/>
    <w:rPr>
      <w:b/>
      <w:bCs/>
    </w:rPr>
  </w:style>
  <w:style w:type="character" w:customStyle="1" w:styleId="ObjetducommentaireCar">
    <w:name w:val="Objet du commentaire Car"/>
    <w:basedOn w:val="CommentaireCar"/>
    <w:link w:val="Objetducommentaire"/>
    <w:uiPriority w:val="99"/>
    <w:semiHidden/>
    <w:rsid w:val="002C4A83"/>
    <w:rPr>
      <w:rFonts w:eastAsia="SimSun" w:cs="Mangal"/>
      <w:b/>
      <w:bCs/>
      <w:kern w:val="1"/>
      <w:szCs w:val="18"/>
      <w:lang w:val="fr-FR" w:eastAsia="hi-IN" w:bidi="hi-IN"/>
    </w:rPr>
  </w:style>
  <w:style w:type="paragraph" w:styleId="Rvision">
    <w:name w:val="Revision"/>
    <w:hidden/>
    <w:uiPriority w:val="99"/>
    <w:semiHidden/>
    <w:rsid w:val="002C4A83"/>
    <w:rPr>
      <w:rFonts w:eastAsia="SimSun" w:cs="Mangal"/>
      <w:kern w:val="1"/>
      <w:sz w:val="24"/>
      <w:szCs w:val="21"/>
      <w:lang w:val="fr-FR" w:eastAsia="hi-IN" w:bidi="hi-IN"/>
    </w:rPr>
  </w:style>
  <w:style w:type="character" w:styleId="Mentionnonrsolue">
    <w:name w:val="Unresolved Mention"/>
    <w:basedOn w:val="Policepardfaut"/>
    <w:uiPriority w:val="99"/>
    <w:semiHidden/>
    <w:unhideWhenUsed/>
    <w:rsid w:val="00F6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488">
      <w:bodyDiv w:val="1"/>
      <w:marLeft w:val="0"/>
      <w:marRight w:val="0"/>
      <w:marTop w:val="0"/>
      <w:marBottom w:val="0"/>
      <w:divBdr>
        <w:top w:val="none" w:sz="0" w:space="0" w:color="auto"/>
        <w:left w:val="none" w:sz="0" w:space="0" w:color="auto"/>
        <w:bottom w:val="none" w:sz="0" w:space="0" w:color="auto"/>
        <w:right w:val="none" w:sz="0" w:space="0" w:color="auto"/>
      </w:divBdr>
    </w:div>
    <w:div w:id="61223847">
      <w:bodyDiv w:val="1"/>
      <w:marLeft w:val="0"/>
      <w:marRight w:val="0"/>
      <w:marTop w:val="0"/>
      <w:marBottom w:val="0"/>
      <w:divBdr>
        <w:top w:val="none" w:sz="0" w:space="0" w:color="auto"/>
        <w:left w:val="none" w:sz="0" w:space="0" w:color="auto"/>
        <w:bottom w:val="none" w:sz="0" w:space="0" w:color="auto"/>
        <w:right w:val="none" w:sz="0" w:space="0" w:color="auto"/>
      </w:divBdr>
    </w:div>
    <w:div w:id="658727945">
      <w:bodyDiv w:val="1"/>
      <w:marLeft w:val="0"/>
      <w:marRight w:val="0"/>
      <w:marTop w:val="0"/>
      <w:marBottom w:val="0"/>
      <w:divBdr>
        <w:top w:val="none" w:sz="0" w:space="0" w:color="auto"/>
        <w:left w:val="none" w:sz="0" w:space="0" w:color="auto"/>
        <w:bottom w:val="none" w:sz="0" w:space="0" w:color="auto"/>
        <w:right w:val="none" w:sz="0" w:space="0" w:color="auto"/>
      </w:divBdr>
      <w:divsChild>
        <w:div w:id="399063619">
          <w:marLeft w:val="0"/>
          <w:marRight w:val="0"/>
          <w:marTop w:val="0"/>
          <w:marBottom w:val="0"/>
          <w:divBdr>
            <w:top w:val="none" w:sz="0" w:space="0" w:color="auto"/>
            <w:left w:val="none" w:sz="0" w:space="0" w:color="auto"/>
            <w:bottom w:val="none" w:sz="0" w:space="0" w:color="auto"/>
            <w:right w:val="none" w:sz="0" w:space="0" w:color="auto"/>
          </w:divBdr>
          <w:divsChild>
            <w:div w:id="1972515544">
              <w:marLeft w:val="0"/>
              <w:marRight w:val="0"/>
              <w:marTop w:val="0"/>
              <w:marBottom w:val="0"/>
              <w:divBdr>
                <w:top w:val="none" w:sz="0" w:space="0" w:color="auto"/>
                <w:left w:val="none" w:sz="0" w:space="0" w:color="auto"/>
                <w:bottom w:val="none" w:sz="0" w:space="0" w:color="auto"/>
                <w:right w:val="none" w:sz="0" w:space="0" w:color="auto"/>
              </w:divBdr>
              <w:divsChild>
                <w:div w:id="994452122">
                  <w:marLeft w:val="0"/>
                  <w:marRight w:val="0"/>
                  <w:marTop w:val="0"/>
                  <w:marBottom w:val="0"/>
                  <w:divBdr>
                    <w:top w:val="none" w:sz="0" w:space="0" w:color="auto"/>
                    <w:left w:val="none" w:sz="0" w:space="0" w:color="auto"/>
                    <w:bottom w:val="none" w:sz="0" w:space="0" w:color="auto"/>
                    <w:right w:val="none" w:sz="0" w:space="0" w:color="auto"/>
                  </w:divBdr>
                  <w:divsChild>
                    <w:div w:id="310672441">
                      <w:marLeft w:val="0"/>
                      <w:marRight w:val="0"/>
                      <w:marTop w:val="0"/>
                      <w:marBottom w:val="0"/>
                      <w:divBdr>
                        <w:top w:val="none" w:sz="0" w:space="0" w:color="auto"/>
                        <w:left w:val="none" w:sz="0" w:space="0" w:color="auto"/>
                        <w:bottom w:val="none" w:sz="0" w:space="0" w:color="auto"/>
                        <w:right w:val="none" w:sz="0" w:space="0" w:color="auto"/>
                      </w:divBdr>
                      <w:divsChild>
                        <w:div w:id="151265603">
                          <w:marLeft w:val="0"/>
                          <w:marRight w:val="0"/>
                          <w:marTop w:val="0"/>
                          <w:marBottom w:val="0"/>
                          <w:divBdr>
                            <w:top w:val="none" w:sz="0" w:space="0" w:color="auto"/>
                            <w:left w:val="none" w:sz="0" w:space="0" w:color="auto"/>
                            <w:bottom w:val="none" w:sz="0" w:space="0" w:color="auto"/>
                            <w:right w:val="none" w:sz="0" w:space="0" w:color="auto"/>
                          </w:divBdr>
                          <w:divsChild>
                            <w:div w:id="901716507">
                              <w:marLeft w:val="1080"/>
                              <w:marRight w:val="0"/>
                              <w:marTop w:val="0"/>
                              <w:marBottom w:val="0"/>
                              <w:divBdr>
                                <w:top w:val="none" w:sz="0" w:space="0" w:color="auto"/>
                                <w:left w:val="none" w:sz="0" w:space="0" w:color="auto"/>
                                <w:bottom w:val="none" w:sz="0" w:space="0" w:color="auto"/>
                                <w:right w:val="none" w:sz="0" w:space="0" w:color="auto"/>
                              </w:divBdr>
                              <w:divsChild>
                                <w:div w:id="839614227">
                                  <w:marLeft w:val="0"/>
                                  <w:marRight w:val="0"/>
                                  <w:marTop w:val="0"/>
                                  <w:marBottom w:val="0"/>
                                  <w:divBdr>
                                    <w:top w:val="none" w:sz="0" w:space="0" w:color="auto"/>
                                    <w:left w:val="none" w:sz="0" w:space="0" w:color="auto"/>
                                    <w:bottom w:val="none" w:sz="0" w:space="0" w:color="auto"/>
                                    <w:right w:val="none" w:sz="0" w:space="0" w:color="auto"/>
                                  </w:divBdr>
                                  <w:divsChild>
                                    <w:div w:id="1450394066">
                                      <w:marLeft w:val="0"/>
                                      <w:marRight w:val="0"/>
                                      <w:marTop w:val="0"/>
                                      <w:marBottom w:val="0"/>
                                      <w:divBdr>
                                        <w:top w:val="none" w:sz="0" w:space="0" w:color="auto"/>
                                        <w:left w:val="none" w:sz="0" w:space="0" w:color="auto"/>
                                        <w:bottom w:val="none" w:sz="0" w:space="0" w:color="auto"/>
                                        <w:right w:val="none" w:sz="0" w:space="0" w:color="auto"/>
                                      </w:divBdr>
                                      <w:divsChild>
                                        <w:div w:id="1263296648">
                                          <w:marLeft w:val="0"/>
                                          <w:marRight w:val="0"/>
                                          <w:marTop w:val="0"/>
                                          <w:marBottom w:val="0"/>
                                          <w:divBdr>
                                            <w:top w:val="none" w:sz="0" w:space="0" w:color="auto"/>
                                            <w:left w:val="none" w:sz="0" w:space="0" w:color="auto"/>
                                            <w:bottom w:val="none" w:sz="0" w:space="0" w:color="auto"/>
                                            <w:right w:val="none" w:sz="0" w:space="0" w:color="auto"/>
                                          </w:divBdr>
                                          <w:divsChild>
                                            <w:div w:id="1292980508">
                                              <w:marLeft w:val="0"/>
                                              <w:marRight w:val="0"/>
                                              <w:marTop w:val="0"/>
                                              <w:marBottom w:val="0"/>
                                              <w:divBdr>
                                                <w:top w:val="none" w:sz="0" w:space="0" w:color="auto"/>
                                                <w:left w:val="none" w:sz="0" w:space="0" w:color="auto"/>
                                                <w:bottom w:val="none" w:sz="0" w:space="0" w:color="auto"/>
                                                <w:right w:val="none" w:sz="0" w:space="0" w:color="auto"/>
                                              </w:divBdr>
                                              <w:divsChild>
                                                <w:div w:id="1008140433">
                                                  <w:marLeft w:val="0"/>
                                                  <w:marRight w:val="0"/>
                                                  <w:marTop w:val="0"/>
                                                  <w:marBottom w:val="0"/>
                                                  <w:divBdr>
                                                    <w:top w:val="none" w:sz="0" w:space="0" w:color="auto"/>
                                                    <w:left w:val="none" w:sz="0" w:space="0" w:color="auto"/>
                                                    <w:bottom w:val="none" w:sz="0" w:space="0" w:color="auto"/>
                                                    <w:right w:val="none" w:sz="0" w:space="0" w:color="auto"/>
                                                  </w:divBdr>
                                                  <w:divsChild>
                                                    <w:div w:id="772820679">
                                                      <w:marLeft w:val="0"/>
                                                      <w:marRight w:val="0"/>
                                                      <w:marTop w:val="0"/>
                                                      <w:marBottom w:val="0"/>
                                                      <w:divBdr>
                                                        <w:top w:val="none" w:sz="0" w:space="0" w:color="auto"/>
                                                        <w:left w:val="none" w:sz="0" w:space="0" w:color="auto"/>
                                                        <w:bottom w:val="none" w:sz="0" w:space="0" w:color="auto"/>
                                                        <w:right w:val="none" w:sz="0" w:space="0" w:color="auto"/>
                                                      </w:divBdr>
                                                      <w:divsChild>
                                                        <w:div w:id="1796485955">
                                                          <w:marLeft w:val="0"/>
                                                          <w:marRight w:val="0"/>
                                                          <w:marTop w:val="0"/>
                                                          <w:marBottom w:val="0"/>
                                                          <w:divBdr>
                                                            <w:top w:val="none" w:sz="0" w:space="0" w:color="auto"/>
                                                            <w:left w:val="none" w:sz="0" w:space="0" w:color="auto"/>
                                                            <w:bottom w:val="none" w:sz="0" w:space="0" w:color="auto"/>
                                                            <w:right w:val="none" w:sz="0" w:space="0" w:color="auto"/>
                                                          </w:divBdr>
                                                          <w:divsChild>
                                                            <w:div w:id="1523977196">
                                                              <w:marLeft w:val="0"/>
                                                              <w:marRight w:val="0"/>
                                                              <w:marTop w:val="0"/>
                                                              <w:marBottom w:val="0"/>
                                                              <w:divBdr>
                                                                <w:top w:val="none" w:sz="0" w:space="0" w:color="auto"/>
                                                                <w:left w:val="none" w:sz="0" w:space="0" w:color="auto"/>
                                                                <w:bottom w:val="none" w:sz="0" w:space="0" w:color="auto"/>
                                                                <w:right w:val="none" w:sz="0" w:space="0" w:color="auto"/>
                                                              </w:divBdr>
                                                              <w:divsChild>
                                                                <w:div w:id="1165970776">
                                                                  <w:marLeft w:val="0"/>
                                                                  <w:marRight w:val="0"/>
                                                                  <w:marTop w:val="0"/>
                                                                  <w:marBottom w:val="0"/>
                                                                  <w:divBdr>
                                                                    <w:top w:val="none" w:sz="0" w:space="0" w:color="auto"/>
                                                                    <w:left w:val="none" w:sz="0" w:space="0" w:color="auto"/>
                                                                    <w:bottom w:val="none" w:sz="0" w:space="0" w:color="auto"/>
                                                                    <w:right w:val="none" w:sz="0" w:space="0" w:color="auto"/>
                                                                  </w:divBdr>
                                                                  <w:divsChild>
                                                                    <w:div w:id="1780492780">
                                                                      <w:marLeft w:val="0"/>
                                                                      <w:marRight w:val="0"/>
                                                                      <w:marTop w:val="0"/>
                                                                      <w:marBottom w:val="0"/>
                                                                      <w:divBdr>
                                                                        <w:top w:val="none" w:sz="0" w:space="0" w:color="auto"/>
                                                                        <w:left w:val="none" w:sz="0" w:space="0" w:color="auto"/>
                                                                        <w:bottom w:val="none" w:sz="0" w:space="0" w:color="auto"/>
                                                                        <w:right w:val="none" w:sz="0" w:space="0" w:color="auto"/>
                                                                      </w:divBdr>
                                                                      <w:divsChild>
                                                                        <w:div w:id="1580023127">
                                                                          <w:marLeft w:val="0"/>
                                                                          <w:marRight w:val="240"/>
                                                                          <w:marTop w:val="0"/>
                                                                          <w:marBottom w:val="0"/>
                                                                          <w:divBdr>
                                                                            <w:top w:val="none" w:sz="0" w:space="0" w:color="auto"/>
                                                                            <w:left w:val="none" w:sz="0" w:space="0" w:color="auto"/>
                                                                            <w:bottom w:val="none" w:sz="0" w:space="0" w:color="auto"/>
                                                                            <w:right w:val="none" w:sz="0" w:space="0" w:color="auto"/>
                                                                          </w:divBdr>
                                                                          <w:divsChild>
                                                                            <w:div w:id="412629185">
                                                                              <w:marLeft w:val="0"/>
                                                                              <w:marRight w:val="0"/>
                                                                              <w:marTop w:val="0"/>
                                                                              <w:marBottom w:val="0"/>
                                                                              <w:divBdr>
                                                                                <w:top w:val="none" w:sz="0" w:space="0" w:color="auto"/>
                                                                                <w:left w:val="none" w:sz="0" w:space="0" w:color="auto"/>
                                                                                <w:bottom w:val="none" w:sz="0" w:space="0" w:color="auto"/>
                                                                                <w:right w:val="none" w:sz="0" w:space="0" w:color="auto"/>
                                                                              </w:divBdr>
                                                                              <w:divsChild>
                                                                                <w:div w:id="858658628">
                                                                                  <w:marLeft w:val="0"/>
                                                                                  <w:marRight w:val="0"/>
                                                                                  <w:marTop w:val="0"/>
                                                                                  <w:marBottom w:val="0"/>
                                                                                  <w:divBdr>
                                                                                    <w:top w:val="none" w:sz="0" w:space="0" w:color="auto"/>
                                                                                    <w:left w:val="none" w:sz="0" w:space="0" w:color="auto"/>
                                                                                    <w:bottom w:val="none" w:sz="0" w:space="0" w:color="auto"/>
                                                                                    <w:right w:val="none" w:sz="0" w:space="0" w:color="auto"/>
                                                                                  </w:divBdr>
                                                                                  <w:divsChild>
                                                                                    <w:div w:id="392703344">
                                                                                      <w:marLeft w:val="0"/>
                                                                                      <w:marRight w:val="0"/>
                                                                                      <w:marTop w:val="0"/>
                                                                                      <w:marBottom w:val="0"/>
                                                                                      <w:divBdr>
                                                                                        <w:top w:val="none" w:sz="0" w:space="0" w:color="auto"/>
                                                                                        <w:left w:val="none" w:sz="0" w:space="0" w:color="auto"/>
                                                                                        <w:bottom w:val="none" w:sz="0" w:space="0" w:color="auto"/>
                                                                                        <w:right w:val="none" w:sz="0" w:space="0" w:color="auto"/>
                                                                                      </w:divBdr>
                                                                                      <w:divsChild>
                                                                                        <w:div w:id="679359459">
                                                                                          <w:marLeft w:val="0"/>
                                                                                          <w:marRight w:val="0"/>
                                                                                          <w:marTop w:val="0"/>
                                                                                          <w:marBottom w:val="0"/>
                                                                                          <w:divBdr>
                                                                                            <w:top w:val="none" w:sz="0" w:space="0" w:color="auto"/>
                                                                                            <w:left w:val="none" w:sz="0" w:space="0" w:color="auto"/>
                                                                                            <w:bottom w:val="none" w:sz="0" w:space="0" w:color="auto"/>
                                                                                            <w:right w:val="none" w:sz="0" w:space="0" w:color="auto"/>
                                                                                          </w:divBdr>
                                                                                          <w:divsChild>
                                                                                            <w:div w:id="445655437">
                                                                                              <w:marLeft w:val="0"/>
                                                                                              <w:marRight w:val="0"/>
                                                                                              <w:marTop w:val="0"/>
                                                                                              <w:marBottom w:val="0"/>
                                                                                              <w:divBdr>
                                                                                                <w:top w:val="single" w:sz="2" w:space="0" w:color="EFEFEF"/>
                                                                                                <w:left w:val="none" w:sz="0" w:space="0" w:color="auto"/>
                                                                                                <w:bottom w:val="none" w:sz="0" w:space="0" w:color="auto"/>
                                                                                                <w:right w:val="none" w:sz="0" w:space="0" w:color="auto"/>
                                                                                              </w:divBdr>
                                                                                              <w:divsChild>
                                                                                                <w:div w:id="2133287246">
                                                                                                  <w:marLeft w:val="0"/>
                                                                                                  <w:marRight w:val="0"/>
                                                                                                  <w:marTop w:val="0"/>
                                                                                                  <w:marBottom w:val="0"/>
                                                                                                  <w:divBdr>
                                                                                                    <w:top w:val="none" w:sz="0" w:space="0" w:color="auto"/>
                                                                                                    <w:left w:val="none" w:sz="0" w:space="0" w:color="auto"/>
                                                                                                    <w:bottom w:val="none" w:sz="0" w:space="0" w:color="auto"/>
                                                                                                    <w:right w:val="none" w:sz="0" w:space="0" w:color="auto"/>
                                                                                                  </w:divBdr>
                                                                                                  <w:divsChild>
                                                                                                    <w:div w:id="135613238">
                                                                                                      <w:marLeft w:val="0"/>
                                                                                                      <w:marRight w:val="0"/>
                                                                                                      <w:marTop w:val="0"/>
                                                                                                      <w:marBottom w:val="0"/>
                                                                                                      <w:divBdr>
                                                                                                        <w:top w:val="none" w:sz="0" w:space="0" w:color="auto"/>
                                                                                                        <w:left w:val="none" w:sz="0" w:space="0" w:color="auto"/>
                                                                                                        <w:bottom w:val="none" w:sz="0" w:space="0" w:color="auto"/>
                                                                                                        <w:right w:val="none" w:sz="0" w:space="0" w:color="auto"/>
                                                                                                      </w:divBdr>
                                                                                                      <w:divsChild>
                                                                                                        <w:div w:id="332032161">
                                                                                                          <w:marLeft w:val="0"/>
                                                                                                          <w:marRight w:val="0"/>
                                                                                                          <w:marTop w:val="0"/>
                                                                                                          <w:marBottom w:val="0"/>
                                                                                                          <w:divBdr>
                                                                                                            <w:top w:val="none" w:sz="0" w:space="0" w:color="auto"/>
                                                                                                            <w:left w:val="none" w:sz="0" w:space="0" w:color="auto"/>
                                                                                                            <w:bottom w:val="none" w:sz="0" w:space="0" w:color="auto"/>
                                                                                                            <w:right w:val="none" w:sz="0" w:space="0" w:color="auto"/>
                                                                                                          </w:divBdr>
                                                                                                          <w:divsChild>
                                                                                                            <w:div w:id="1480417958">
                                                                                                              <w:marLeft w:val="0"/>
                                                                                                              <w:marRight w:val="0"/>
                                                                                                              <w:marTop w:val="0"/>
                                                                                                              <w:marBottom w:val="0"/>
                                                                                                              <w:divBdr>
                                                                                                                <w:top w:val="none" w:sz="0" w:space="0" w:color="auto"/>
                                                                                                                <w:left w:val="none" w:sz="0" w:space="0" w:color="auto"/>
                                                                                                                <w:bottom w:val="none" w:sz="0" w:space="0" w:color="auto"/>
                                                                                                                <w:right w:val="none" w:sz="0" w:space="0" w:color="auto"/>
                                                                                                              </w:divBdr>
                                                                                                              <w:divsChild>
                                                                                                                <w:div w:id="479078005">
                                                                                                                  <w:marLeft w:val="0"/>
                                                                                                                  <w:marRight w:val="0"/>
                                                                                                                  <w:marTop w:val="0"/>
                                                                                                                  <w:marBottom w:val="0"/>
                                                                                                                  <w:divBdr>
                                                                                                                    <w:top w:val="none" w:sz="0" w:space="0" w:color="auto"/>
                                                                                                                    <w:left w:val="none" w:sz="0" w:space="0" w:color="auto"/>
                                                                                                                    <w:bottom w:val="none" w:sz="0" w:space="0" w:color="auto"/>
                                                                                                                    <w:right w:val="none" w:sz="0" w:space="0" w:color="auto"/>
                                                                                                                  </w:divBdr>
                                                                                                                  <w:divsChild>
                                                                                                                    <w:div w:id="1190072652">
                                                                                                                      <w:marLeft w:val="0"/>
                                                                                                                      <w:marRight w:val="0"/>
                                                                                                                      <w:marTop w:val="0"/>
                                                                                                                      <w:marBottom w:val="0"/>
                                                                                                                      <w:divBdr>
                                                                                                                        <w:top w:val="none" w:sz="0" w:space="0" w:color="auto"/>
                                                                                                                        <w:left w:val="none" w:sz="0" w:space="0" w:color="auto"/>
                                                                                                                        <w:bottom w:val="none" w:sz="0" w:space="0" w:color="auto"/>
                                                                                                                        <w:right w:val="none" w:sz="0" w:space="0" w:color="auto"/>
                                                                                                                      </w:divBdr>
                                                                                                                      <w:divsChild>
                                                                                                                        <w:div w:id="2087415477">
                                                                                                                          <w:marLeft w:val="0"/>
                                                                                                                          <w:marRight w:val="0"/>
                                                                                                                          <w:marTop w:val="120"/>
                                                                                                                          <w:marBottom w:val="0"/>
                                                                                                                          <w:divBdr>
                                                                                                                            <w:top w:val="none" w:sz="0" w:space="0" w:color="auto"/>
                                                                                                                            <w:left w:val="none" w:sz="0" w:space="0" w:color="auto"/>
                                                                                                                            <w:bottom w:val="none" w:sz="0" w:space="0" w:color="auto"/>
                                                                                                                            <w:right w:val="none" w:sz="0" w:space="0" w:color="auto"/>
                                                                                                                          </w:divBdr>
                                                                                                                          <w:divsChild>
                                                                                                                            <w:div w:id="1012993695">
                                                                                                                              <w:marLeft w:val="0"/>
                                                                                                                              <w:marRight w:val="0"/>
                                                                                                                              <w:marTop w:val="0"/>
                                                                                                                              <w:marBottom w:val="0"/>
                                                                                                                              <w:divBdr>
                                                                                                                                <w:top w:val="none" w:sz="0" w:space="0" w:color="auto"/>
                                                                                                                                <w:left w:val="none" w:sz="0" w:space="0" w:color="auto"/>
                                                                                                                                <w:bottom w:val="none" w:sz="0" w:space="0" w:color="auto"/>
                                                                                                                                <w:right w:val="none" w:sz="0" w:space="0" w:color="auto"/>
                                                                                                                              </w:divBdr>
                                                                                                                              <w:divsChild>
                                                                                                                                <w:div w:id="526871841">
                                                                                                                                  <w:marLeft w:val="0"/>
                                                                                                                                  <w:marRight w:val="0"/>
                                                                                                                                  <w:marTop w:val="0"/>
                                                                                                                                  <w:marBottom w:val="0"/>
                                                                                                                                  <w:divBdr>
                                                                                                                                    <w:top w:val="none" w:sz="0" w:space="0" w:color="auto"/>
                                                                                                                                    <w:left w:val="none" w:sz="0" w:space="0" w:color="auto"/>
                                                                                                                                    <w:bottom w:val="none" w:sz="0" w:space="0" w:color="auto"/>
                                                                                                                                    <w:right w:val="none" w:sz="0" w:space="0" w:color="auto"/>
                                                                                                                                  </w:divBdr>
                                                                                                                                  <w:divsChild>
                                                                                                                                    <w:div w:id="1166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331600">
                                                                                                                                          <w:marLeft w:val="0"/>
                                                                                                                                          <w:marRight w:val="0"/>
                                                                                                                                          <w:marTop w:val="0"/>
                                                                                                                                          <w:marBottom w:val="0"/>
                                                                                                                                          <w:divBdr>
                                                                                                                                            <w:top w:val="none" w:sz="0" w:space="0" w:color="auto"/>
                                                                                                                                            <w:left w:val="none" w:sz="0" w:space="0" w:color="auto"/>
                                                                                                                                            <w:bottom w:val="none" w:sz="0" w:space="0" w:color="auto"/>
                                                                                                                                            <w:right w:val="none" w:sz="0" w:space="0" w:color="auto"/>
                                                                                                                                          </w:divBdr>
                                                                                                                                          <w:divsChild>
                                                                                                                                            <w:div w:id="12896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06758">
                                                                                                                                          <w:marLeft w:val="0"/>
                                                                                                                                          <w:marRight w:val="0"/>
                                                                                                                                          <w:marTop w:val="0"/>
                                                                                                                                          <w:marBottom w:val="0"/>
                                                                                                                                          <w:divBdr>
                                                                                                                                            <w:top w:val="none" w:sz="0" w:space="0" w:color="auto"/>
                                                                                                                                            <w:left w:val="none" w:sz="0" w:space="0" w:color="auto"/>
                                                                                                                                            <w:bottom w:val="none" w:sz="0" w:space="0" w:color="auto"/>
                                                                                                                                            <w:right w:val="none" w:sz="0" w:space="0" w:color="auto"/>
                                                                                                                                          </w:divBdr>
                                                                                                                                          <w:divsChild>
                                                                                                                                            <w:div w:id="996690930">
                                                                                                                                              <w:marLeft w:val="0"/>
                                                                                                                                              <w:marRight w:val="0"/>
                                                                                                                                              <w:marTop w:val="0"/>
                                                                                                                                              <w:marBottom w:val="0"/>
                                                                                                                                              <w:divBdr>
                                                                                                                                                <w:top w:val="none" w:sz="0" w:space="0" w:color="auto"/>
                                                                                                                                                <w:left w:val="none" w:sz="0" w:space="0" w:color="auto"/>
                                                                                                                                                <w:bottom w:val="none" w:sz="0" w:space="0" w:color="auto"/>
                                                                                                                                                <w:right w:val="none" w:sz="0" w:space="0" w:color="auto"/>
                                                                                                                                              </w:divBdr>
                                                                                                                                              <w:divsChild>
                                                                                                                                                <w:div w:id="1028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663292">
      <w:bodyDiv w:val="1"/>
      <w:marLeft w:val="0"/>
      <w:marRight w:val="0"/>
      <w:marTop w:val="0"/>
      <w:marBottom w:val="0"/>
      <w:divBdr>
        <w:top w:val="none" w:sz="0" w:space="0" w:color="auto"/>
        <w:left w:val="none" w:sz="0" w:space="0" w:color="auto"/>
        <w:bottom w:val="none" w:sz="0" w:space="0" w:color="auto"/>
        <w:right w:val="none" w:sz="0" w:space="0" w:color="auto"/>
      </w:divBdr>
    </w:div>
    <w:div w:id="1059087823">
      <w:bodyDiv w:val="1"/>
      <w:marLeft w:val="0"/>
      <w:marRight w:val="0"/>
      <w:marTop w:val="0"/>
      <w:marBottom w:val="0"/>
      <w:divBdr>
        <w:top w:val="none" w:sz="0" w:space="0" w:color="auto"/>
        <w:left w:val="none" w:sz="0" w:space="0" w:color="auto"/>
        <w:bottom w:val="none" w:sz="0" w:space="0" w:color="auto"/>
        <w:right w:val="none" w:sz="0" w:space="0" w:color="auto"/>
      </w:divBdr>
    </w:div>
    <w:div w:id="1191382564">
      <w:bodyDiv w:val="1"/>
      <w:marLeft w:val="0"/>
      <w:marRight w:val="0"/>
      <w:marTop w:val="0"/>
      <w:marBottom w:val="0"/>
      <w:divBdr>
        <w:top w:val="none" w:sz="0" w:space="0" w:color="auto"/>
        <w:left w:val="none" w:sz="0" w:space="0" w:color="auto"/>
        <w:bottom w:val="none" w:sz="0" w:space="0" w:color="auto"/>
        <w:right w:val="none" w:sz="0" w:space="0" w:color="auto"/>
      </w:divBdr>
    </w:div>
    <w:div w:id="1237321517">
      <w:bodyDiv w:val="1"/>
      <w:marLeft w:val="0"/>
      <w:marRight w:val="0"/>
      <w:marTop w:val="0"/>
      <w:marBottom w:val="0"/>
      <w:divBdr>
        <w:top w:val="none" w:sz="0" w:space="0" w:color="auto"/>
        <w:left w:val="none" w:sz="0" w:space="0" w:color="auto"/>
        <w:bottom w:val="none" w:sz="0" w:space="0" w:color="auto"/>
        <w:right w:val="none" w:sz="0" w:space="0" w:color="auto"/>
      </w:divBdr>
      <w:divsChild>
        <w:div w:id="154877848">
          <w:marLeft w:val="0"/>
          <w:marRight w:val="0"/>
          <w:marTop w:val="300"/>
          <w:marBottom w:val="0"/>
          <w:divBdr>
            <w:top w:val="none" w:sz="0" w:space="0" w:color="auto"/>
            <w:left w:val="none" w:sz="0" w:space="0" w:color="auto"/>
            <w:bottom w:val="none" w:sz="0" w:space="0" w:color="auto"/>
            <w:right w:val="none" w:sz="0" w:space="0" w:color="auto"/>
          </w:divBdr>
        </w:div>
      </w:divsChild>
    </w:div>
    <w:div w:id="1618100788">
      <w:bodyDiv w:val="1"/>
      <w:marLeft w:val="0"/>
      <w:marRight w:val="0"/>
      <w:marTop w:val="0"/>
      <w:marBottom w:val="0"/>
      <w:divBdr>
        <w:top w:val="none" w:sz="0" w:space="0" w:color="auto"/>
        <w:left w:val="none" w:sz="0" w:space="0" w:color="auto"/>
        <w:bottom w:val="none" w:sz="0" w:space="0" w:color="auto"/>
        <w:right w:val="none" w:sz="0" w:space="0" w:color="auto"/>
      </w:divBdr>
    </w:div>
    <w:div w:id="1688407122">
      <w:bodyDiv w:val="1"/>
      <w:marLeft w:val="0"/>
      <w:marRight w:val="0"/>
      <w:marTop w:val="0"/>
      <w:marBottom w:val="0"/>
      <w:divBdr>
        <w:top w:val="none" w:sz="0" w:space="0" w:color="auto"/>
        <w:left w:val="none" w:sz="0" w:space="0" w:color="auto"/>
        <w:bottom w:val="none" w:sz="0" w:space="0" w:color="auto"/>
        <w:right w:val="none" w:sz="0" w:space="0" w:color="auto"/>
      </w:divBdr>
    </w:div>
    <w:div w:id="19855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enry@genuswatches.swiss" TargetMode="External"/><Relationship Id="rId13" Type="http://schemas.openxmlformats.org/officeDocument/2006/relationships/hyperlink" Target="mailto:pamela.cloutier@genuswatches.swiss" TargetMode="External"/><Relationship Id="rId3" Type="http://schemas.openxmlformats.org/officeDocument/2006/relationships/settings" Target="settings.xml"/><Relationship Id="rId7" Type="http://schemas.openxmlformats.org/officeDocument/2006/relationships/hyperlink" Target="mailto:contact@genuswatches.swiss" TargetMode="External"/><Relationship Id="rId12" Type="http://schemas.openxmlformats.org/officeDocument/2006/relationships/hyperlink" Target="https://www.linkedin.com/company/ge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enuswatch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enuswatches.swiss" TargetMode="External"/><Relationship Id="rId4" Type="http://schemas.openxmlformats.org/officeDocument/2006/relationships/webSettings" Target="webSettings.xml"/><Relationship Id="rId9" Type="http://schemas.openxmlformats.org/officeDocument/2006/relationships/hyperlink" Target="https://www.youtube.com/channel/UC0SevZPIzQC-wls7m-x_fTQ/" TargetMode="External"/><Relationship Id="rId14" Type="http://schemas.openxmlformats.org/officeDocument/2006/relationships/hyperlink" Target="mailto:aude.campanelli@289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2900</Words>
  <Characters>15956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dc:creator>
  <cp:keywords/>
  <cp:lastModifiedBy>Marine LEMONNIER-BRENNAN</cp:lastModifiedBy>
  <cp:revision>3</cp:revision>
  <cp:lastPrinted>2020-07-23T15:26:00Z</cp:lastPrinted>
  <dcterms:created xsi:type="dcterms:W3CDTF">2020-07-23T15:26:00Z</dcterms:created>
  <dcterms:modified xsi:type="dcterms:W3CDTF">2020-07-23T15:26:00Z</dcterms:modified>
</cp:coreProperties>
</file>