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3D9F" w14:textId="669D34E4" w:rsidR="00A00626" w:rsidRPr="002750F3" w:rsidRDefault="00043006" w:rsidP="00D202CE">
      <w:pPr>
        <w:ind w:left="-426"/>
        <w:jc w:val="center"/>
        <w:rPr>
          <w:b/>
          <w:bCs/>
          <w:lang w:val="en-US"/>
        </w:rPr>
      </w:pPr>
      <w:r w:rsidRPr="002750F3">
        <w:fldChar w:fldCharType="begin"/>
      </w:r>
      <w:r w:rsidRPr="002750F3">
        <w:rPr>
          <w:lang w:val="en-US"/>
        </w:rPr>
        <w:instrText xml:space="preserve"> INCLUDEPICTURE "cid:9E31597DC17EDB449BC19C640DFBD279@namprd18.prod.outlook.com" \* MERGEFORMATINET </w:instrText>
      </w:r>
      <w:r w:rsidRPr="002750F3">
        <w:fldChar w:fldCharType="separate"/>
      </w:r>
      <w:r w:rsidRPr="002750F3">
        <w:rPr>
          <w:noProof/>
        </w:rPr>
        <mc:AlternateContent>
          <mc:Choice Requires="wps">
            <w:drawing>
              <wp:inline distT="0" distB="0" distL="0" distR="0" wp14:anchorId="77CB5CA8" wp14:editId="78ADE861">
                <wp:extent cx="304800" cy="304800"/>
                <wp:effectExtent l="0" t="0" r="0" b="0"/>
                <wp:docPr id="1404990348" name="Rectangle 1" descr="STICKER_PACK-ow2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978059C" id="Rectangle 1" o:spid="_x0000_s1026" alt="STICKER_PACK-ow202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750F3">
        <w:fldChar w:fldCharType="end"/>
      </w:r>
      <w:r w:rsidRPr="002750F3">
        <w:rPr>
          <w:lang w:val="en-US"/>
        </w:rPr>
        <w:t xml:space="preserve"> </w:t>
      </w:r>
      <w:r w:rsidRPr="002750F3">
        <w:fldChar w:fldCharType="begin"/>
      </w:r>
      <w:r w:rsidRPr="002750F3">
        <w:rPr>
          <w:lang w:val="en-US"/>
        </w:rPr>
        <w:instrText xml:space="preserve"> INCLUDEPICTURE "cid:9E31597DC17EDB449BC19C640DFBD279@namprd18.prod.outlook.com" \* MERGEFORMATINET </w:instrText>
      </w:r>
      <w:r w:rsidRPr="002750F3">
        <w:fldChar w:fldCharType="separate"/>
      </w:r>
      <w:r w:rsidRPr="002750F3">
        <w:rPr>
          <w:noProof/>
        </w:rPr>
        <mc:AlternateContent>
          <mc:Choice Requires="wps">
            <w:drawing>
              <wp:inline distT="0" distB="0" distL="0" distR="0" wp14:anchorId="4043E097" wp14:editId="509B7938">
                <wp:extent cx="304800" cy="304800"/>
                <wp:effectExtent l="0" t="0" r="0" b="0"/>
                <wp:docPr id="901256716" name="Rectangle 2" descr="STICKER_PACK-ow2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276B3EC" id="Rectangle 2" o:spid="_x0000_s1026" alt="STICKER_PACK-ow202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2750F3">
        <w:fldChar w:fldCharType="end"/>
      </w:r>
      <w:r w:rsidRPr="002750F3">
        <w:rPr>
          <w:b/>
          <w:bCs/>
          <w:noProof/>
          <w:lang w:val="en-US"/>
        </w:rPr>
        <w:drawing>
          <wp:inline distT="0" distB="0" distL="0" distR="0" wp14:anchorId="3EB1C158" wp14:editId="016DA69B">
            <wp:extent cx="3113650" cy="752292"/>
            <wp:effectExtent l="0" t="0" r="0" b="0"/>
            <wp:docPr id="1393855365" name="Image 3" descr="Une image contenant Caractère coloré, outil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55365" name="Image 3" descr="Une image contenant Caractère coloré, outil, ar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484" cy="77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9590E" w14:textId="7837174B" w:rsidR="00614D57" w:rsidRPr="002750F3" w:rsidRDefault="00C36729" w:rsidP="00181B9E">
      <w:pPr>
        <w:ind w:left="8818"/>
        <w:jc w:val="center"/>
        <w:rPr>
          <w:rFonts w:ascii="Calibri" w:eastAsia="Calibri" w:hAnsi="Calibri" w:cs="Calibri"/>
          <w:sz w:val="20"/>
          <w:szCs w:val="20"/>
          <w:lang w:val="en-US"/>
        </w:rPr>
      </w:pPr>
      <w:r w:rsidRPr="002750F3">
        <w:rPr>
          <w:rFonts w:ascii="Calibri" w:eastAsia="Calibri" w:hAnsi="Calibri" w:cs="Calibri"/>
          <w:sz w:val="20"/>
          <w:szCs w:val="20"/>
          <w:lang w:val="en-US"/>
        </w:rPr>
        <w:t>Press Kit</w:t>
      </w:r>
    </w:p>
    <w:p w14:paraId="066A46CE" w14:textId="792B1BB1" w:rsidR="00614D57" w:rsidRPr="002750F3" w:rsidRDefault="000C09D8" w:rsidP="00A965A3">
      <w:pPr>
        <w:jc w:val="right"/>
        <w:rPr>
          <w:rFonts w:ascii="Calibri" w:eastAsia="Calibri" w:hAnsi="Calibri" w:cs="Calibri"/>
          <w:sz w:val="20"/>
          <w:szCs w:val="20"/>
          <w:lang w:val="en-US"/>
        </w:rPr>
      </w:pPr>
      <w:r w:rsidRPr="002750F3">
        <w:rPr>
          <w:rFonts w:ascii="Calibri" w:eastAsia="Calibri" w:hAnsi="Calibri" w:cs="Calibri"/>
          <w:sz w:val="20"/>
          <w:szCs w:val="20"/>
          <w:lang w:val="en-US"/>
        </w:rPr>
        <w:t>Only Watch</w:t>
      </w:r>
      <w:r w:rsidR="0053565E" w:rsidRPr="002750F3">
        <w:rPr>
          <w:rFonts w:ascii="Calibri" w:eastAsia="Calibri" w:hAnsi="Calibri" w:cs="Calibri"/>
          <w:sz w:val="20"/>
          <w:szCs w:val="20"/>
          <w:lang w:val="en-US"/>
        </w:rPr>
        <w:t xml:space="preserve"> 2023</w:t>
      </w:r>
    </w:p>
    <w:p w14:paraId="1B72E69B" w14:textId="77777777" w:rsidR="002229AB" w:rsidRPr="002750F3" w:rsidRDefault="002229AB" w:rsidP="002229AB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</w:p>
    <w:p w14:paraId="22058561" w14:textId="169A927E" w:rsidR="002229AB" w:rsidRPr="002750F3" w:rsidRDefault="00F327A4" w:rsidP="002229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2750F3">
        <w:rPr>
          <w:rFonts w:ascii="Calibri" w:hAnsi="Calibri" w:cs="Calibri"/>
          <w:b/>
          <w:bCs/>
          <w:sz w:val="52"/>
          <w:szCs w:val="52"/>
          <w:lang w:val="en-US"/>
        </w:rPr>
        <w:t>Start your engine</w:t>
      </w:r>
      <w:r w:rsidR="002229AB" w:rsidRPr="002750F3">
        <w:rPr>
          <w:rFonts w:ascii="Calibri" w:hAnsi="Calibri" w:cs="Calibri"/>
          <w:b/>
          <w:bCs/>
          <w:sz w:val="52"/>
          <w:szCs w:val="52"/>
          <w:lang w:val="en-US"/>
        </w:rPr>
        <w:t>!</w:t>
      </w:r>
    </w:p>
    <w:p w14:paraId="48DA8F23" w14:textId="77777777" w:rsidR="002229AB" w:rsidRPr="002750F3" w:rsidRDefault="002229AB" w:rsidP="002229AB">
      <w:pPr>
        <w:autoSpaceDE w:val="0"/>
        <w:autoSpaceDN w:val="0"/>
        <w:adjustRightInd w:val="0"/>
        <w:jc w:val="center"/>
        <w:rPr>
          <w:rFonts w:ascii="Calibri" w:hAnsi="Calibri" w:cs="Calibri"/>
          <w:sz w:val="10"/>
          <w:szCs w:val="10"/>
          <w:lang w:val="en-US"/>
        </w:rPr>
      </w:pPr>
    </w:p>
    <w:p w14:paraId="61D0C87A" w14:textId="1BEE2FF6" w:rsidR="002229AB" w:rsidRPr="002750F3" w:rsidRDefault="003F3710" w:rsidP="002229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2750F3">
        <w:rPr>
          <w:rFonts w:ascii="Calibri" w:hAnsi="Calibri" w:cs="Calibri"/>
          <w:b/>
          <w:bCs/>
          <w:sz w:val="44"/>
          <w:szCs w:val="44"/>
          <w:lang w:val="en-US"/>
        </w:rPr>
        <w:t xml:space="preserve">SINGER </w:t>
      </w:r>
      <w:r w:rsidR="007C3A38" w:rsidRPr="002750F3">
        <w:rPr>
          <w:rFonts w:ascii="Calibri" w:hAnsi="Calibri" w:cs="Calibri"/>
          <w:b/>
          <w:bCs/>
          <w:sz w:val="44"/>
          <w:szCs w:val="44"/>
          <w:lang w:val="en-US"/>
        </w:rPr>
        <w:t>x GENUS</w:t>
      </w:r>
    </w:p>
    <w:p w14:paraId="21A7EC07" w14:textId="77777777" w:rsidR="002229AB" w:rsidRPr="002750F3" w:rsidRDefault="002229AB" w:rsidP="002229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2169E1C" w14:textId="2DC45031" w:rsidR="002229AB" w:rsidRPr="002750F3" w:rsidRDefault="00E326B9" w:rsidP="002229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>8</w:t>
      </w:r>
      <w:r w:rsidR="008306A2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>-</w:t>
      </w:r>
      <w:r w:rsidR="00F03DEC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>T</w:t>
      </w:r>
      <w:r w:rsidR="00C140E9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>RACK</w:t>
      </w:r>
      <w:r w:rsidR="007F230D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 xml:space="preserve"> W</w:t>
      </w:r>
      <w:r w:rsidR="00C140E9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>ATCH</w:t>
      </w:r>
      <w:r w:rsidR="00116678" w:rsidRPr="002750F3">
        <w:rPr>
          <w:rFonts w:ascii="Calibri" w:hAnsi="Calibri" w:cs="Calibri"/>
          <w:b/>
          <w:bCs/>
          <w:i/>
          <w:iCs/>
          <w:sz w:val="44"/>
          <w:szCs w:val="44"/>
          <w:lang w:val="en-US"/>
        </w:rPr>
        <w:t xml:space="preserve"> for Only Watch</w:t>
      </w:r>
      <w:r w:rsidR="00C53280" w:rsidRPr="002750F3">
        <w:rPr>
          <w:rFonts w:ascii="Calibri" w:hAnsi="Calibri" w:cs="Calibri"/>
          <w:b/>
          <w:bCs/>
          <w:sz w:val="44"/>
          <w:szCs w:val="44"/>
          <w:lang w:val="en-US"/>
        </w:rPr>
        <w:t>:</w:t>
      </w:r>
      <w:r w:rsidR="007126A0" w:rsidRPr="002750F3">
        <w:rPr>
          <w:rFonts w:ascii="Calibri" w:hAnsi="Calibri" w:cs="Calibri"/>
          <w:b/>
          <w:bCs/>
          <w:sz w:val="44"/>
          <w:szCs w:val="44"/>
          <w:lang w:val="en-US"/>
        </w:rPr>
        <w:t xml:space="preserve"> </w:t>
      </w:r>
      <w:r w:rsidR="008A7A4D" w:rsidRPr="002750F3">
        <w:rPr>
          <w:rFonts w:ascii="Calibri" w:hAnsi="Calibri" w:cs="Calibri"/>
          <w:b/>
          <w:bCs/>
          <w:sz w:val="44"/>
          <w:szCs w:val="44"/>
          <w:lang w:val="en-US"/>
        </w:rPr>
        <w:br/>
      </w:r>
      <w:r w:rsidR="00F327A4" w:rsidRPr="002750F3">
        <w:rPr>
          <w:rFonts w:ascii="Calibri" w:hAnsi="Calibri" w:cs="Calibri"/>
          <w:sz w:val="44"/>
          <w:szCs w:val="44"/>
          <w:lang w:val="en-US"/>
        </w:rPr>
        <w:t xml:space="preserve">The </w:t>
      </w:r>
      <w:proofErr w:type="spellStart"/>
      <w:r w:rsidR="007F230D" w:rsidRPr="002750F3">
        <w:rPr>
          <w:rFonts w:ascii="Calibri" w:hAnsi="Calibri" w:cs="Calibri"/>
          <w:sz w:val="44"/>
          <w:szCs w:val="44"/>
          <w:lang w:val="en-US"/>
        </w:rPr>
        <w:t>collab</w:t>
      </w:r>
      <w:r w:rsidR="00D202CE">
        <w:rPr>
          <w:rFonts w:ascii="Calibri" w:hAnsi="Calibri" w:cs="Calibri"/>
          <w:sz w:val="44"/>
          <w:szCs w:val="44"/>
          <w:lang w:val="en-US"/>
        </w:rPr>
        <w:t>’</w:t>
      </w:r>
      <w:r w:rsidR="007F230D" w:rsidRPr="002750F3">
        <w:rPr>
          <w:rFonts w:ascii="Calibri" w:hAnsi="Calibri" w:cs="Calibri"/>
          <w:sz w:val="44"/>
          <w:szCs w:val="44"/>
          <w:lang w:val="en-US"/>
        </w:rPr>
        <w:t>mobile</w:t>
      </w:r>
      <w:proofErr w:type="spellEnd"/>
      <w:r w:rsidR="008A7A4D" w:rsidRPr="002750F3">
        <w:rPr>
          <w:rFonts w:ascii="Calibri" w:hAnsi="Calibri" w:cs="Calibri"/>
          <w:sz w:val="44"/>
          <w:szCs w:val="44"/>
          <w:lang w:val="en-US"/>
        </w:rPr>
        <w:t xml:space="preserve"> </w:t>
      </w:r>
    </w:p>
    <w:p w14:paraId="78BC82A4" w14:textId="50271AEC" w:rsidR="002229AB" w:rsidRPr="002750F3" w:rsidRDefault="002229AB" w:rsidP="002229AB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14:paraId="6B59266A" w14:textId="34E0781C" w:rsidR="00F327A4" w:rsidRPr="00644901" w:rsidRDefault="00F327A4" w:rsidP="00F327A4">
      <w:pPr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  <w:lang w:val="en-US"/>
        </w:rPr>
      </w:pPr>
      <w:r w:rsidRPr="00644901">
        <w:rPr>
          <w:rFonts w:ascii="Calibri" w:hAnsi="Calibri" w:cs="Calibri"/>
          <w:sz w:val="44"/>
          <w:szCs w:val="44"/>
          <w:lang w:val="en-US"/>
        </w:rPr>
        <w:t xml:space="preserve">A watch that redefines the </w:t>
      </w:r>
      <w:r w:rsidR="000B6C6B" w:rsidRPr="00644901">
        <w:rPr>
          <w:rFonts w:ascii="Calibri" w:hAnsi="Calibri" w:cs="Calibri"/>
          <w:sz w:val="44"/>
          <w:szCs w:val="44"/>
          <w:lang w:val="en-US"/>
        </w:rPr>
        <w:t>telling</w:t>
      </w:r>
      <w:r w:rsidRPr="00644901">
        <w:rPr>
          <w:rFonts w:ascii="Calibri" w:hAnsi="Calibri" w:cs="Calibri"/>
          <w:sz w:val="44"/>
          <w:szCs w:val="44"/>
          <w:lang w:val="en-US"/>
        </w:rPr>
        <w:t xml:space="preserve"> of time</w:t>
      </w:r>
    </w:p>
    <w:p w14:paraId="7D0A0EA9" w14:textId="5CB0FD0C" w:rsidR="00F00CFF" w:rsidRPr="002750F3" w:rsidRDefault="00D934E4" w:rsidP="00F327A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644901">
        <w:rPr>
          <w:rFonts w:ascii="Calibri" w:hAnsi="Calibri" w:cs="Calibri"/>
          <w:sz w:val="44"/>
          <w:szCs w:val="44"/>
          <w:lang w:val="en-US"/>
        </w:rPr>
        <w:t xml:space="preserve">while offering </w:t>
      </w:r>
      <w:r w:rsidR="00F327A4" w:rsidRPr="00644901">
        <w:rPr>
          <w:rFonts w:ascii="Calibri" w:hAnsi="Calibri" w:cs="Calibri"/>
          <w:sz w:val="44"/>
          <w:szCs w:val="44"/>
          <w:lang w:val="en-US"/>
        </w:rPr>
        <w:t>a unique</w:t>
      </w:r>
      <w:r w:rsidR="00F327A4" w:rsidRPr="002750F3">
        <w:rPr>
          <w:rFonts w:ascii="Calibri" w:hAnsi="Calibri" w:cs="Calibri"/>
          <w:b/>
          <w:bCs/>
          <w:sz w:val="44"/>
          <w:szCs w:val="44"/>
          <w:lang w:val="en-US"/>
        </w:rPr>
        <w:t xml:space="preserve"> </w:t>
      </w:r>
      <w:r w:rsidRPr="00D202CE">
        <w:rPr>
          <w:rFonts w:ascii="Calibri" w:hAnsi="Calibri" w:cs="Calibri"/>
          <w:b/>
          <w:bCs/>
          <w:i/>
          <w:iCs/>
          <w:sz w:val="44"/>
          <w:szCs w:val="44"/>
          <w:u w:val="single"/>
          <w:lang w:val="en-US"/>
        </w:rPr>
        <w:t>auto(e)motive experience</w:t>
      </w:r>
      <w:r w:rsidR="007174D3" w:rsidRPr="002750F3">
        <w:rPr>
          <w:rFonts w:ascii="Calibri" w:hAnsi="Calibri" w:cs="Calibri"/>
          <w:b/>
          <w:bCs/>
          <w:sz w:val="44"/>
          <w:szCs w:val="44"/>
          <w:lang w:val="en-US"/>
        </w:rPr>
        <w:t>.</w:t>
      </w:r>
    </w:p>
    <w:p w14:paraId="640BFA74" w14:textId="744D26E3" w:rsidR="00572469" w:rsidRPr="002750F3" w:rsidRDefault="00572469" w:rsidP="00D87FE7">
      <w:pPr>
        <w:tabs>
          <w:tab w:val="left" w:pos="7920"/>
        </w:tabs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5499754A" w14:textId="77777777" w:rsidR="00F441AC" w:rsidRPr="002750F3" w:rsidRDefault="00F441AC" w:rsidP="000C681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6237C51" w14:textId="532BC071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For th</w:t>
      </w:r>
      <w:r w:rsidR="00C91822" w:rsidRPr="002750F3">
        <w:rPr>
          <w:rFonts w:ascii="Calibri" w:hAnsi="Calibri" w:cs="Calibri"/>
          <w:sz w:val="22"/>
          <w:szCs w:val="22"/>
          <w:lang w:val="en-US"/>
        </w:rPr>
        <w:t>is year’s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Only Watch charity </w:t>
      </w:r>
      <w:r w:rsidR="007D0999" w:rsidRPr="002750F3">
        <w:rPr>
          <w:rFonts w:ascii="Calibri" w:hAnsi="Calibri" w:cs="Calibri"/>
          <w:sz w:val="22"/>
          <w:szCs w:val="22"/>
          <w:lang w:val="en-US"/>
        </w:rPr>
        <w:t>auction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, Genus </w:t>
      </w:r>
      <w:r w:rsidR="00D934E4" w:rsidRPr="002750F3">
        <w:rPr>
          <w:rFonts w:ascii="Calibri" w:hAnsi="Calibri" w:cs="Calibri"/>
          <w:sz w:val="22"/>
          <w:szCs w:val="22"/>
          <w:lang w:val="en-US"/>
        </w:rPr>
        <w:t>and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Singer Reimagined are </w:t>
      </w:r>
      <w:r w:rsidR="00C91822" w:rsidRPr="002750F3">
        <w:rPr>
          <w:rFonts w:ascii="Calibri" w:hAnsi="Calibri" w:cs="Calibri"/>
          <w:sz w:val="22"/>
          <w:szCs w:val="22"/>
          <w:lang w:val="en-US"/>
        </w:rPr>
        <w:t>rekindling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C91822" w:rsidRPr="002750F3">
        <w:rPr>
          <w:rFonts w:ascii="Calibri" w:hAnsi="Calibri" w:cs="Calibri"/>
          <w:sz w:val="22"/>
          <w:szCs w:val="22"/>
          <w:lang w:val="en-US"/>
        </w:rPr>
        <w:t xml:space="preserve">flame of the childlike sense of wonder </w:t>
      </w:r>
      <w:r w:rsidRPr="002750F3">
        <w:rPr>
          <w:rFonts w:ascii="Calibri" w:hAnsi="Calibri" w:cs="Calibri"/>
          <w:sz w:val="22"/>
          <w:szCs w:val="22"/>
          <w:lang w:val="en-US"/>
        </w:rPr>
        <w:t>that lie</w:t>
      </w:r>
      <w:r w:rsidR="00C91822" w:rsidRPr="002750F3">
        <w:rPr>
          <w:rFonts w:ascii="Calibri" w:hAnsi="Calibri" w:cs="Calibri"/>
          <w:sz w:val="22"/>
          <w:szCs w:val="22"/>
          <w:lang w:val="en-US"/>
        </w:rPr>
        <w:t>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dormant in each of </w:t>
      </w:r>
      <w:r w:rsidR="00DF2670" w:rsidRPr="002750F3">
        <w:rPr>
          <w:rFonts w:ascii="Calibri" w:hAnsi="Calibri" w:cs="Calibri"/>
          <w:sz w:val="22"/>
          <w:szCs w:val="22"/>
          <w:lang w:val="en-US"/>
        </w:rPr>
        <w:t>us</w:t>
      </w:r>
      <w:r w:rsidR="00A324FF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DF2670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bringing back a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flow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of memories.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>“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We all remember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stories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we made up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adventures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we lived out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playing </w:t>
      </w:r>
      <w:r w:rsidR="00A324FF" w:rsidRPr="002750F3">
        <w:rPr>
          <w:rFonts w:ascii="Calibri" w:hAnsi="Calibri" w:cs="Calibri"/>
          <w:sz w:val="22"/>
          <w:szCs w:val="22"/>
          <w:lang w:val="en-US"/>
        </w:rPr>
        <w:t xml:space="preserve">with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our little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toy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cars, which in turn, as adults, have nourished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our </w:t>
      </w:r>
      <w:r w:rsidRPr="002750F3">
        <w:rPr>
          <w:rFonts w:ascii="Calibri" w:hAnsi="Calibri" w:cs="Calibri"/>
          <w:sz w:val="22"/>
          <w:szCs w:val="22"/>
          <w:lang w:val="en-US"/>
        </w:rPr>
        <w:t>dreams and passions for real cars. Matchbox, Siku, Majorette, Dinky Toys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Hot Wheels... scratched, scuffed, </w:t>
      </w:r>
      <w:r w:rsidR="00310CAE" w:rsidRPr="002750F3">
        <w:rPr>
          <w:rFonts w:ascii="Calibri" w:hAnsi="Calibri" w:cs="Calibri"/>
          <w:sz w:val="22"/>
          <w:szCs w:val="22"/>
          <w:lang w:val="en-US"/>
        </w:rPr>
        <w:t>the paint worn down to the metal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all our </w:t>
      </w:r>
      <w:r w:rsidR="00507315" w:rsidRPr="002750F3">
        <w:rPr>
          <w:rFonts w:ascii="Calibri" w:hAnsi="Calibri" w:cs="Calibri"/>
          <w:sz w:val="22"/>
          <w:szCs w:val="22"/>
          <w:lang w:val="en-US"/>
        </w:rPr>
        <w:t xml:space="preserve">little toy cars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in the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huge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box at the foot of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our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bed or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strewn on </w:t>
      </w:r>
      <w:r w:rsidRPr="002750F3">
        <w:rPr>
          <w:rFonts w:ascii="Calibri" w:hAnsi="Calibri" w:cs="Calibri"/>
          <w:sz w:val="22"/>
          <w:szCs w:val="22"/>
          <w:lang w:val="en-US"/>
        </w:rPr>
        <w:t>the playroom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 floor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These little </w:t>
      </w:r>
      <w:r w:rsidR="000D5D21" w:rsidRPr="002750F3">
        <w:rPr>
          <w:rFonts w:ascii="Calibri" w:hAnsi="Calibri" w:cs="Calibri"/>
          <w:sz w:val="22"/>
          <w:szCs w:val="22"/>
          <w:lang w:val="en-US"/>
        </w:rPr>
        <w:t xml:space="preserve">toy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cars,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sometimes </w:t>
      </w:r>
      <w:r w:rsidRPr="002750F3">
        <w:rPr>
          <w:rFonts w:ascii="Calibri" w:hAnsi="Calibri" w:cs="Calibri"/>
          <w:sz w:val="22"/>
          <w:szCs w:val="22"/>
          <w:lang w:val="en-US"/>
        </w:rPr>
        <w:t>dented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 but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 xml:space="preserve">always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authentic, 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>were so true</w:t>
      </w:r>
      <w:r w:rsidR="000D5D21" w:rsidRPr="002750F3">
        <w:rPr>
          <w:rFonts w:ascii="Calibri" w:hAnsi="Calibri" w:cs="Calibri"/>
          <w:sz w:val="22"/>
          <w:szCs w:val="22"/>
          <w:lang w:val="en-US"/>
        </w:rPr>
        <w:t>, so real</w:t>
      </w:r>
      <w:r w:rsidRPr="002750F3">
        <w:rPr>
          <w:rFonts w:ascii="Calibri" w:hAnsi="Calibri" w:cs="Calibri"/>
          <w:sz w:val="22"/>
          <w:szCs w:val="22"/>
          <w:lang w:val="en-US"/>
        </w:rPr>
        <w:t>.</w:t>
      </w:r>
      <w:r w:rsidR="00731BA7" w:rsidRPr="002750F3">
        <w:rPr>
          <w:rFonts w:ascii="Calibri" w:hAnsi="Calibri" w:cs="Calibri"/>
          <w:sz w:val="22"/>
          <w:szCs w:val="22"/>
          <w:lang w:val="en-US"/>
        </w:rPr>
        <w:t>”</w:t>
      </w:r>
    </w:p>
    <w:p w14:paraId="7A65224A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4E15C2F" w14:textId="79CAC604" w:rsidR="00F327A4" w:rsidRPr="002750F3" w:rsidRDefault="00D934E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It’s with these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toy cars that kids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set out to </w:t>
      </w:r>
      <w:r w:rsidR="00121D33" w:rsidRPr="002750F3">
        <w:rPr>
          <w:rFonts w:ascii="Calibri" w:hAnsi="Calibri" w:cs="Calibri"/>
          <w:sz w:val="22"/>
          <w:szCs w:val="22"/>
          <w:lang w:val="en-US"/>
        </w:rPr>
        <w:t>imagine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 wild </w:t>
      </w:r>
      <w:r w:rsidR="00A324FF" w:rsidRPr="002750F3">
        <w:rPr>
          <w:rFonts w:ascii="Calibri" w:hAnsi="Calibri" w:cs="Calibri"/>
          <w:sz w:val="22"/>
          <w:szCs w:val="22"/>
          <w:lang w:val="en-US"/>
        </w:rPr>
        <w:t>chases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acting out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frantic races,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>from morning to night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! They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were the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emotional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starting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capital, the foundation of the passion for classic cars shared by two friends, Sébastien Billières, Master Watchmaker </w:t>
      </w:r>
      <w:r w:rsidR="000D5D21" w:rsidRPr="002750F3">
        <w:rPr>
          <w:rFonts w:ascii="Calibri" w:hAnsi="Calibri" w:cs="Calibri"/>
          <w:sz w:val="22"/>
          <w:szCs w:val="22"/>
          <w:lang w:val="en-US"/>
        </w:rPr>
        <w:t xml:space="preserve">and Co-Founder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of Genus</w:t>
      </w:r>
      <w:r w:rsidR="00A324FF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and Marco </w:t>
      </w:r>
      <w:proofErr w:type="spellStart"/>
      <w:r w:rsidR="00F327A4" w:rsidRPr="002750F3">
        <w:rPr>
          <w:rFonts w:ascii="Calibri" w:hAnsi="Calibri" w:cs="Calibri"/>
          <w:sz w:val="22"/>
          <w:szCs w:val="22"/>
          <w:lang w:val="en-US"/>
        </w:rPr>
        <w:t>Borraccino</w:t>
      </w:r>
      <w:proofErr w:type="spellEnd"/>
      <w:r w:rsidR="00F327A4" w:rsidRPr="002750F3">
        <w:rPr>
          <w:rFonts w:ascii="Calibri" w:hAnsi="Calibri" w:cs="Calibri"/>
          <w:sz w:val="22"/>
          <w:szCs w:val="22"/>
          <w:lang w:val="en-US"/>
        </w:rPr>
        <w:t>, Designer</w:t>
      </w:r>
      <w:r w:rsidR="004D5E70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CEO</w:t>
      </w:r>
      <w:r w:rsidR="004D5E70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and Creative Director of Singer Reimagined. </w:t>
      </w:r>
      <w:r w:rsidR="005B5FDE" w:rsidRPr="002750F3">
        <w:rPr>
          <w:rFonts w:ascii="Calibri" w:hAnsi="Calibri" w:cs="Calibri"/>
          <w:sz w:val="22"/>
          <w:szCs w:val="22"/>
          <w:lang w:val="en-US"/>
        </w:rPr>
        <w:t xml:space="preserve">Fond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memories! </w:t>
      </w:r>
    </w:p>
    <w:p w14:paraId="249A2EBF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A002DA7" w14:textId="34107DCB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Genus </w:t>
      </w:r>
      <w:r w:rsidR="004B4057" w:rsidRPr="002750F3">
        <w:rPr>
          <w:rFonts w:ascii="Calibri" w:hAnsi="Calibri" w:cs="Calibri"/>
          <w:sz w:val="22"/>
          <w:szCs w:val="22"/>
          <w:lang w:val="en-US"/>
        </w:rPr>
        <w:t>and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Singer Reimagined is a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fusion of the </w:t>
      </w:r>
      <w:r w:rsidRPr="002750F3">
        <w:rPr>
          <w:rFonts w:ascii="Calibri" w:hAnsi="Calibri" w:cs="Calibri"/>
          <w:sz w:val="22"/>
          <w:szCs w:val="22"/>
          <w:lang w:val="en-US"/>
        </w:rPr>
        <w:t>mechan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>ical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-aesthetic,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horo-kinetic,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>the auto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-emotional that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 xml:space="preserve">brings back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childhood memories and </w:t>
      </w:r>
      <w:r w:rsidR="00887668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passion for miniature </w:t>
      </w:r>
      <w:r w:rsidR="00887668" w:rsidRPr="002750F3">
        <w:rPr>
          <w:rFonts w:ascii="Calibri" w:hAnsi="Calibri" w:cs="Calibri"/>
          <w:sz w:val="22"/>
          <w:szCs w:val="22"/>
          <w:lang w:val="en-US"/>
        </w:rPr>
        <w:t xml:space="preserve">versions of 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cars 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>for “</w:t>
      </w:r>
      <w:r w:rsidRPr="002750F3">
        <w:rPr>
          <w:rFonts w:ascii="Calibri" w:hAnsi="Calibri" w:cs="Calibri"/>
          <w:sz w:val="22"/>
          <w:szCs w:val="22"/>
          <w:lang w:val="en-US"/>
        </w:rPr>
        <w:t>when we grow up</w:t>
      </w:r>
      <w:r w:rsidR="00890D74" w:rsidRPr="002750F3">
        <w:rPr>
          <w:rFonts w:ascii="Calibri" w:hAnsi="Calibri" w:cs="Calibri"/>
          <w:sz w:val="22"/>
          <w:szCs w:val="22"/>
          <w:lang w:val="en-US"/>
        </w:rPr>
        <w:t>”</w:t>
      </w:r>
      <w:r w:rsidRPr="002750F3">
        <w:rPr>
          <w:rFonts w:ascii="Calibri" w:hAnsi="Calibri" w:cs="Calibri"/>
          <w:sz w:val="22"/>
          <w:szCs w:val="22"/>
          <w:lang w:val="en-US"/>
        </w:rPr>
        <w:t>.</w:t>
      </w:r>
    </w:p>
    <w:p w14:paraId="03E43876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556C3B5" w14:textId="1EC0677E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8-T</w:t>
      </w:r>
      <w:r w:rsidR="00467AAC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rack</w:t>
      </w:r>
      <w:r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Watch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? </w:t>
      </w:r>
      <w:r w:rsidR="00CA2F94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It’s the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direct </w:t>
      </w:r>
      <w:r w:rsidR="00180BD5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connection </w:t>
      </w:r>
      <w:r w:rsidR="0021148F" w:rsidRPr="002750F3">
        <w:rPr>
          <w:rFonts w:ascii="Calibri" w:hAnsi="Calibri" w:cs="Calibri"/>
          <w:b/>
          <w:bCs/>
          <w:sz w:val="22"/>
          <w:szCs w:val="22"/>
          <w:lang w:val="en-US"/>
        </w:rPr>
        <w:t>created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for Only Watch, merging the aesthetic </w:t>
      </w:r>
      <w:r w:rsidR="00787A86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codes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of Singer Reimagined with the </w:t>
      </w:r>
      <w:r w:rsidR="00A324FF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innovative </w:t>
      </w:r>
      <w:r w:rsidR="00F03DEC" w:rsidRPr="002750F3">
        <w:rPr>
          <w:rFonts w:ascii="Calibri" w:hAnsi="Calibri" w:cs="Calibri"/>
          <w:b/>
          <w:bCs/>
          <w:sz w:val="22"/>
          <w:szCs w:val="22"/>
          <w:lang w:val="en-US"/>
        </w:rPr>
        <w:t>a</w:t>
      </w:r>
      <w:r w:rsidR="00180991" w:rsidRPr="002750F3">
        <w:rPr>
          <w:rFonts w:ascii="Calibri" w:hAnsi="Calibri" w:cs="Calibri"/>
          <w:b/>
          <w:bCs/>
          <w:sz w:val="22"/>
          <w:szCs w:val="22"/>
          <w:lang w:val="en-US"/>
        </w:rPr>
        <w:t>ward</w:t>
      </w:r>
      <w:r w:rsidR="002D6D97" w:rsidRPr="002750F3">
        <w:rPr>
          <w:rFonts w:ascii="Calibri" w:hAnsi="Calibri" w:cs="Calibri"/>
          <w:b/>
          <w:bCs/>
          <w:sz w:val="22"/>
          <w:szCs w:val="22"/>
          <w:lang w:val="en-US"/>
        </w:rPr>
        <w:t>-winning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mechanics of Genus.</w:t>
      </w:r>
    </w:p>
    <w:p w14:paraId="4C9EE379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689884E" w14:textId="0D6A3B81" w:rsidR="00F327A4" w:rsidRPr="002750F3" w:rsidRDefault="00E80227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A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miniature sculpture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0107AF" w:rsidRPr="002750F3">
        <w:rPr>
          <w:rFonts w:ascii="Calibri" w:hAnsi="Calibri" w:cs="Calibri"/>
          <w:sz w:val="22"/>
          <w:szCs w:val="22"/>
          <w:lang w:val="en-US"/>
        </w:rPr>
        <w:t xml:space="preserve">fully </w:t>
      </w:r>
      <w:r w:rsidR="001B5A59" w:rsidRPr="002750F3">
        <w:rPr>
          <w:rFonts w:ascii="Calibri" w:hAnsi="Calibri" w:cs="Calibri"/>
          <w:sz w:val="22"/>
          <w:szCs w:val="22"/>
          <w:lang w:val="en-US"/>
        </w:rPr>
        <w:t>hand-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>crafted</w:t>
      </w:r>
      <w:r w:rsidR="00BB6207" w:rsidRPr="002750F3">
        <w:rPr>
          <w:rFonts w:ascii="Calibri" w:hAnsi="Calibri" w:cs="Calibri"/>
          <w:sz w:val="22"/>
          <w:szCs w:val="22"/>
          <w:lang w:val="en-US"/>
        </w:rPr>
        <w:t xml:space="preserve"> of 18K gold </w:t>
      </w:r>
      <w:r w:rsidRPr="002750F3">
        <w:rPr>
          <w:rFonts w:ascii="Calibri" w:hAnsi="Calibri" w:cs="Calibri"/>
          <w:sz w:val="22"/>
          <w:szCs w:val="22"/>
          <w:lang w:val="en-US"/>
        </w:rPr>
        <w:t>measuring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just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6mm</w:t>
      </w:r>
      <w:r w:rsidRPr="002750F3">
        <w:rPr>
          <w:rFonts w:ascii="Calibri" w:hAnsi="Calibri" w:cs="Calibri"/>
          <w:sz w:val="22"/>
          <w:szCs w:val="22"/>
          <w:lang w:val="en-US"/>
        </w:rPr>
        <w:t>,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inspired by the silhouette of a vintage race car, </w:t>
      </w:r>
      <w:r w:rsidR="00393C4C" w:rsidRPr="002750F3">
        <w:rPr>
          <w:rFonts w:ascii="Calibri" w:hAnsi="Calibri" w:cs="Calibri"/>
          <w:sz w:val="22"/>
          <w:szCs w:val="22"/>
          <w:lang w:val="en-US"/>
        </w:rPr>
        <w:t>gliding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along a </w:t>
      </w:r>
      <w:r w:rsidRPr="002750F3">
        <w:rPr>
          <w:rFonts w:ascii="Calibri" w:hAnsi="Calibri" w:cs="Calibri"/>
          <w:sz w:val="22"/>
          <w:szCs w:val="22"/>
          <w:lang w:val="en-US"/>
        </w:rPr>
        <w:t>figure 8 racetrack</w:t>
      </w:r>
      <w:r w:rsidR="00A324FF" w:rsidRPr="002750F3">
        <w:rPr>
          <w:rFonts w:ascii="Calibri" w:hAnsi="Calibri" w:cs="Calibri"/>
          <w:sz w:val="22"/>
          <w:szCs w:val="22"/>
          <w:lang w:val="en-US"/>
        </w:rPr>
        <w:t>…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53EC8AA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4A501AB" w14:textId="344B0D68" w:rsidR="00F327A4" w:rsidRPr="002750F3" w:rsidRDefault="00971282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It was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Catherine Henry, COO and </w:t>
      </w:r>
      <w:r w:rsidR="002D6D97" w:rsidRPr="002750F3">
        <w:rPr>
          <w:rFonts w:ascii="Calibri" w:hAnsi="Calibri" w:cs="Calibri"/>
          <w:sz w:val="22"/>
          <w:szCs w:val="22"/>
          <w:lang w:val="en-US"/>
        </w:rPr>
        <w:t>C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o-founder of Genus,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who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sparked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attraction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between the worlds of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Genus</w:t>
      </w:r>
      <w:r w:rsidR="005B19C4" w:rsidRPr="002750F3">
        <w:rPr>
          <w:rFonts w:ascii="Calibri" w:hAnsi="Calibri" w:cs="Calibri"/>
          <w:sz w:val="22"/>
          <w:szCs w:val="22"/>
          <w:lang w:val="en-US"/>
        </w:rPr>
        <w:t>’ exceptional</w:t>
      </w:r>
      <w:r w:rsidR="006F48C7" w:rsidRPr="002750F3">
        <w:rPr>
          <w:rFonts w:ascii="Calibri" w:hAnsi="Calibri" w:cs="Calibri"/>
          <w:sz w:val="22"/>
          <w:szCs w:val="22"/>
          <w:lang w:val="en-US"/>
        </w:rPr>
        <w:t xml:space="preserve"> mechanics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and Singer </w:t>
      </w:r>
      <w:proofErr w:type="spellStart"/>
      <w:r w:rsidR="00F327A4" w:rsidRPr="002750F3">
        <w:rPr>
          <w:rFonts w:ascii="Calibri" w:hAnsi="Calibri" w:cs="Calibri"/>
          <w:sz w:val="22"/>
          <w:szCs w:val="22"/>
          <w:lang w:val="en-US"/>
        </w:rPr>
        <w:t>Reimagined's</w:t>
      </w:r>
      <w:proofErr w:type="spellEnd"/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518E8" w:rsidRPr="002750F3">
        <w:rPr>
          <w:rFonts w:ascii="Calibri" w:hAnsi="Calibri" w:cs="Calibri"/>
          <w:sz w:val="22"/>
          <w:szCs w:val="22"/>
          <w:lang w:val="en-US"/>
        </w:rPr>
        <w:t>unique design</w:t>
      </w:r>
      <w:r w:rsidR="00F03DEC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and the desire to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creat</w:t>
      </w:r>
      <w:r w:rsidR="00BF361C" w:rsidRPr="002750F3">
        <w:rPr>
          <w:rFonts w:ascii="Calibri" w:hAnsi="Calibri" w:cs="Calibri"/>
          <w:sz w:val="22"/>
          <w:szCs w:val="22"/>
          <w:lang w:val="en-US"/>
        </w:rPr>
        <w:t>e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something </w:t>
      </w:r>
      <w:r w:rsidR="002625A1" w:rsidRPr="002750F3">
        <w:rPr>
          <w:rFonts w:ascii="Calibri" w:hAnsi="Calibri" w:cs="Calibri"/>
          <w:sz w:val="22"/>
          <w:szCs w:val="22"/>
          <w:lang w:val="en-US"/>
        </w:rPr>
        <w:t xml:space="preserve">tailor-made,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fun</w:t>
      </w:r>
      <w:r w:rsidR="002625A1" w:rsidRPr="002750F3">
        <w:rPr>
          <w:rFonts w:ascii="Calibri" w:hAnsi="Calibri" w:cs="Calibri"/>
          <w:sz w:val="22"/>
          <w:szCs w:val="22"/>
          <w:lang w:val="en-US"/>
        </w:rPr>
        <w:t xml:space="preserve"> in direct connection with childhood and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for a good cause. </w:t>
      </w:r>
    </w:p>
    <w:p w14:paraId="2513F6C3" w14:textId="77777777" w:rsidR="002625A1" w:rsidRPr="002750F3" w:rsidRDefault="002625A1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18C8E26" w14:textId="1C300370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When the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idea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incorporating a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miniature </w:t>
      </w:r>
      <w:r w:rsidR="00413EB4" w:rsidRPr="002750F3">
        <w:rPr>
          <w:rFonts w:ascii="Calibri" w:hAnsi="Calibri" w:cs="Calibri"/>
          <w:sz w:val="22"/>
          <w:szCs w:val="22"/>
          <w:lang w:val="en-US"/>
        </w:rPr>
        <w:t xml:space="preserve">car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into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the display complication was </w:t>
      </w:r>
      <w:r w:rsidR="00971282" w:rsidRPr="002750F3">
        <w:rPr>
          <w:rFonts w:ascii="Calibri" w:hAnsi="Calibri" w:cs="Calibri"/>
          <w:sz w:val="22"/>
          <w:szCs w:val="22"/>
          <w:lang w:val="en-US"/>
        </w:rPr>
        <w:t xml:space="preserve">first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raised,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imaginations </w:t>
      </w:r>
      <w:r w:rsidR="00971282" w:rsidRPr="002750F3">
        <w:rPr>
          <w:rFonts w:ascii="Calibri" w:hAnsi="Calibri" w:cs="Calibri"/>
          <w:sz w:val="22"/>
          <w:szCs w:val="22"/>
          <w:lang w:val="en-US"/>
        </w:rPr>
        <w:t xml:space="preserve">immediately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shifted into high gear</w:t>
      </w:r>
      <w:r w:rsidR="00971282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750F3">
        <w:rPr>
          <w:rFonts w:ascii="Calibri" w:hAnsi="Calibri" w:cs="Calibri"/>
          <w:sz w:val="22"/>
          <w:szCs w:val="22"/>
          <w:lang w:val="en-US"/>
        </w:rPr>
        <w:t>spark</w:t>
      </w:r>
      <w:r w:rsidR="00971282" w:rsidRPr="002750F3">
        <w:rPr>
          <w:rFonts w:ascii="Calibri" w:hAnsi="Calibri" w:cs="Calibri"/>
          <w:sz w:val="22"/>
          <w:szCs w:val="22"/>
          <w:lang w:val="en-US"/>
        </w:rPr>
        <w:t>s flew, and it was off to the races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Picturing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B6C6B" w:rsidRPr="002750F3">
        <w:rPr>
          <w:rFonts w:ascii="Calibri" w:hAnsi="Calibri" w:cs="Calibri"/>
          <w:sz w:val="22"/>
          <w:szCs w:val="22"/>
          <w:lang w:val="en-US"/>
        </w:rPr>
        <w:t>the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B6C6B" w:rsidRPr="002750F3">
        <w:rPr>
          <w:rFonts w:ascii="Calibri" w:hAnsi="Calibri" w:cs="Calibri"/>
          <w:sz w:val="22"/>
          <w:szCs w:val="22"/>
          <w:lang w:val="en-US"/>
        </w:rPr>
        <w:t xml:space="preserve">slot </w:t>
      </w:r>
      <w:r w:rsidRPr="002750F3">
        <w:rPr>
          <w:rFonts w:ascii="Calibri" w:hAnsi="Calibri" w:cs="Calibri"/>
          <w:sz w:val="22"/>
          <w:szCs w:val="22"/>
          <w:lang w:val="en-US"/>
        </w:rPr>
        <w:t>car</w:t>
      </w:r>
      <w:r w:rsidR="000B6C6B" w:rsidRPr="002750F3">
        <w:rPr>
          <w:rFonts w:ascii="Calibri" w:hAnsi="Calibri" w:cs="Calibri"/>
          <w:sz w:val="22"/>
          <w:szCs w:val="22"/>
          <w:lang w:val="en-US"/>
        </w:rPr>
        <w:t>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B6C6B" w:rsidRPr="002750F3">
        <w:rPr>
          <w:rFonts w:ascii="Calibri" w:hAnsi="Calibri" w:cs="Calibri"/>
          <w:sz w:val="22"/>
          <w:szCs w:val="22"/>
          <w:lang w:val="en-US"/>
        </w:rPr>
        <w:t xml:space="preserve">screaming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around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 racetrack, reliving those moments spent playing on the </w:t>
      </w:r>
      <w:proofErr w:type="spellStart"/>
      <w:r w:rsidR="00326EF8" w:rsidRPr="002750F3">
        <w:rPr>
          <w:rFonts w:ascii="Calibri" w:hAnsi="Calibri" w:cs="Calibri"/>
          <w:sz w:val="22"/>
          <w:szCs w:val="22"/>
          <w:lang w:val="en-US"/>
        </w:rPr>
        <w:t>Polistil</w:t>
      </w:r>
      <w:proofErr w:type="spellEnd"/>
      <w:r w:rsidR="00326EF8" w:rsidRPr="002750F3">
        <w:rPr>
          <w:rFonts w:ascii="Calibri" w:hAnsi="Calibri" w:cs="Calibri"/>
          <w:sz w:val="22"/>
          <w:szCs w:val="22"/>
          <w:lang w:val="en-US"/>
        </w:rPr>
        <w:t xml:space="preserve"> race</w:t>
      </w:r>
      <w:r w:rsidRPr="002750F3">
        <w:rPr>
          <w:rFonts w:ascii="Calibri" w:hAnsi="Calibri" w:cs="Calibri"/>
          <w:sz w:val="22"/>
          <w:szCs w:val="22"/>
          <w:lang w:val="en-US"/>
        </w:rPr>
        <w:t>track</w:t>
      </w:r>
      <w:r w:rsidR="00326EF8" w:rsidRPr="002750F3">
        <w:rPr>
          <w:rFonts w:ascii="Calibri" w:hAnsi="Calibri" w:cs="Calibri"/>
          <w:sz w:val="22"/>
          <w:szCs w:val="22"/>
          <w:lang w:val="en-US"/>
        </w:rPr>
        <w:t xml:space="preserve"> sets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of their childhood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it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teleported the 3 friends into a universe of memories, </w:t>
      </w:r>
      <w:r w:rsidR="00C211C4" w:rsidRPr="002750F3">
        <w:rPr>
          <w:rFonts w:ascii="Calibri" w:hAnsi="Calibri" w:cs="Calibri"/>
          <w:sz w:val="22"/>
          <w:szCs w:val="22"/>
          <w:lang w:val="en-US"/>
        </w:rPr>
        <w:t xml:space="preserve">playful </w:t>
      </w:r>
      <w:r w:rsidR="00121D33" w:rsidRPr="002750F3">
        <w:rPr>
          <w:rFonts w:ascii="Calibri" w:hAnsi="Calibri" w:cs="Calibri"/>
          <w:sz w:val="22"/>
          <w:szCs w:val="22"/>
          <w:lang w:val="en-US"/>
        </w:rPr>
        <w:t>pursuits,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and emotions.</w:t>
      </w:r>
    </w:p>
    <w:p w14:paraId="66DAFA3C" w14:textId="77777777" w:rsidR="00D815F7" w:rsidRPr="002750F3" w:rsidRDefault="00D815F7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9540EA4" w14:textId="77777777" w:rsidR="005B5FDE" w:rsidRPr="002750F3" w:rsidRDefault="005B5FDE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66F55F8" w14:textId="77777777" w:rsidR="005B5FDE" w:rsidRPr="002750F3" w:rsidRDefault="005B5FDE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FB3FC22" w14:textId="77777777" w:rsidR="005B5FDE" w:rsidRPr="002750F3" w:rsidRDefault="005B5FDE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A88A716" w14:textId="43E78224" w:rsidR="00111419" w:rsidRPr="002750F3" w:rsidRDefault="00D37205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trike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="00326EF8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8-T</w:t>
      </w:r>
      <w:r w:rsidR="008306A2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rack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E8538A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Watch</w:t>
      </w:r>
      <w:r w:rsidR="00E8538A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by Genus </w:t>
      </w:r>
      <w:r w:rsidR="00AF060C" w:rsidRPr="002750F3">
        <w:rPr>
          <w:rFonts w:ascii="Calibri" w:hAnsi="Calibri" w:cs="Calibri"/>
          <w:b/>
          <w:bCs/>
          <w:sz w:val="22"/>
          <w:szCs w:val="22"/>
          <w:lang w:val="en-US"/>
        </w:rPr>
        <w:t>&amp;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Singer Reimagined </w:t>
      </w:r>
      <w:r w:rsidR="00971282" w:rsidRPr="002750F3">
        <w:rPr>
          <w:rFonts w:ascii="Calibri" w:hAnsi="Calibri" w:cs="Calibri"/>
          <w:b/>
          <w:bCs/>
          <w:sz w:val="22"/>
          <w:szCs w:val="22"/>
          <w:lang w:val="en-US"/>
        </w:rPr>
        <w:t>speaks to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the child in all of us. </w:t>
      </w:r>
      <w:r w:rsidR="00467AAC" w:rsidRPr="002750F3">
        <w:rPr>
          <w:rFonts w:ascii="Calibri" w:hAnsi="Calibri" w:cs="Calibri"/>
          <w:b/>
          <w:bCs/>
          <w:sz w:val="22"/>
          <w:szCs w:val="22"/>
          <w:lang w:val="en-US"/>
        </w:rPr>
        <w:t>And it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>’s off to the races</w:t>
      </w:r>
      <w:r w:rsidR="00467AAC" w:rsidRPr="002750F3">
        <w:rPr>
          <w:rFonts w:ascii="Calibri" w:hAnsi="Calibri" w:cs="Calibri"/>
          <w:b/>
          <w:bCs/>
          <w:sz w:val="22"/>
          <w:szCs w:val="22"/>
          <w:lang w:val="en-US"/>
        </w:rPr>
        <w:t>...</w:t>
      </w:r>
      <w:r w:rsidR="00326EF8" w:rsidRPr="002750F3">
        <w:rPr>
          <w:rFonts w:ascii="Calibri" w:hAnsi="Calibri" w:cs="Calibri"/>
          <w:b/>
          <w:bCs/>
          <w:sz w:val="22"/>
          <w:szCs w:val="22"/>
          <w:lang w:val="en-US"/>
        </w:rPr>
        <w:t>!</w:t>
      </w:r>
    </w:p>
    <w:p w14:paraId="2FC8E282" w14:textId="751E8478" w:rsidR="00111419" w:rsidRPr="002750F3" w:rsidRDefault="00111419" w:rsidP="001114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8A6548A" w14:textId="72F57C33" w:rsidR="00111419" w:rsidRPr="002750F3" w:rsidRDefault="00F327A4" w:rsidP="00FD5B0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To enhance the experience, the </w:t>
      </w:r>
      <w:r w:rsidR="00ED1F37" w:rsidRPr="002750F3">
        <w:rPr>
          <w:rFonts w:ascii="Calibri" w:hAnsi="Calibri" w:cs="Calibri"/>
          <w:sz w:val="22"/>
          <w:szCs w:val="22"/>
          <w:lang w:val="en-US"/>
        </w:rPr>
        <w:t>winning bidder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67AAC" w:rsidRPr="002750F3">
        <w:rPr>
          <w:rFonts w:ascii="Calibri" w:hAnsi="Calibri" w:cs="Calibri"/>
          <w:sz w:val="22"/>
          <w:szCs w:val="22"/>
          <w:lang w:val="en-US"/>
        </w:rPr>
        <w:t xml:space="preserve">for the </w:t>
      </w:r>
      <w:r w:rsidR="00467AAC" w:rsidRPr="002750F3">
        <w:rPr>
          <w:rFonts w:ascii="Calibri" w:hAnsi="Calibri" w:cs="Calibri"/>
          <w:i/>
          <w:iCs/>
          <w:sz w:val="22"/>
          <w:szCs w:val="22"/>
          <w:lang w:val="en-US"/>
        </w:rPr>
        <w:t>8</w:t>
      </w:r>
      <w:r w:rsidR="008306A2" w:rsidRPr="002750F3">
        <w:rPr>
          <w:rFonts w:ascii="Calibri" w:hAnsi="Calibri" w:cs="Calibri"/>
          <w:i/>
          <w:iCs/>
          <w:sz w:val="22"/>
          <w:szCs w:val="22"/>
          <w:lang w:val="en-US"/>
        </w:rPr>
        <w:t>-</w:t>
      </w:r>
      <w:r w:rsidR="00467AAC" w:rsidRPr="002750F3">
        <w:rPr>
          <w:rFonts w:ascii="Calibri" w:hAnsi="Calibri" w:cs="Calibri"/>
          <w:i/>
          <w:iCs/>
          <w:sz w:val="22"/>
          <w:szCs w:val="22"/>
          <w:lang w:val="en-US"/>
        </w:rPr>
        <w:t>T</w:t>
      </w:r>
      <w:r w:rsidR="008306A2" w:rsidRPr="002750F3">
        <w:rPr>
          <w:rFonts w:ascii="Calibri" w:hAnsi="Calibri" w:cs="Calibri"/>
          <w:i/>
          <w:iCs/>
          <w:sz w:val="22"/>
          <w:szCs w:val="22"/>
          <w:lang w:val="en-US"/>
        </w:rPr>
        <w:t>rack</w:t>
      </w:r>
      <w:r w:rsidR="00467AAC" w:rsidRPr="002750F3">
        <w:rPr>
          <w:rFonts w:ascii="Calibri" w:hAnsi="Calibri" w:cs="Calibri"/>
          <w:sz w:val="22"/>
          <w:szCs w:val="22"/>
          <w:lang w:val="en-US"/>
        </w:rPr>
        <w:t xml:space="preserve"> at Only Watch</w:t>
      </w:r>
      <w:r w:rsidR="00957DD2" w:rsidRPr="002750F3">
        <w:rPr>
          <w:rFonts w:ascii="Calibri" w:hAnsi="Calibri" w:cs="Calibri"/>
          <w:sz w:val="22"/>
          <w:szCs w:val="22"/>
          <w:lang w:val="en-US"/>
        </w:rPr>
        <w:t xml:space="preserve"> 2023 Auction </w:t>
      </w:r>
      <w:r w:rsidRPr="002750F3">
        <w:rPr>
          <w:rFonts w:ascii="Calibri" w:hAnsi="Calibri" w:cs="Calibri"/>
          <w:sz w:val="22"/>
          <w:szCs w:val="22"/>
          <w:lang w:val="en-US"/>
        </w:rPr>
        <w:t>will be invited to experience the thrill of speed in a restored Porsche 911 re-imagined by Singer Vehicle Design</w:t>
      </w:r>
      <w:r w:rsidR="008C76D7" w:rsidRPr="002750F3">
        <w:rPr>
          <w:rFonts w:ascii="Calibri" w:hAnsi="Calibri" w:cs="Calibri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during the 2024 Client Drive Experience. The </w:t>
      </w:r>
      <w:r w:rsidR="00ED1F37" w:rsidRPr="002750F3">
        <w:rPr>
          <w:rFonts w:ascii="Calibri" w:hAnsi="Calibri" w:cs="Calibri"/>
          <w:sz w:val="22"/>
          <w:szCs w:val="22"/>
          <w:lang w:val="en-US"/>
        </w:rPr>
        <w:t xml:space="preserve">winning bidder will have the choice </w:t>
      </w:r>
      <w:r w:rsidR="00467AAC" w:rsidRPr="002750F3">
        <w:rPr>
          <w:rFonts w:ascii="Calibri" w:hAnsi="Calibri" w:cs="Calibri"/>
          <w:sz w:val="22"/>
          <w:szCs w:val="22"/>
          <w:lang w:val="en-US"/>
        </w:rPr>
        <w:t xml:space="preserve">between </w:t>
      </w:r>
      <w:r w:rsidRPr="002750F3">
        <w:rPr>
          <w:rFonts w:ascii="Calibri" w:hAnsi="Calibri" w:cs="Calibri"/>
          <w:sz w:val="22"/>
          <w:szCs w:val="22"/>
          <w:lang w:val="en-US"/>
        </w:rPr>
        <w:t>two options:</w:t>
      </w:r>
    </w:p>
    <w:p w14:paraId="1517DE38" w14:textId="52B2EA57" w:rsidR="00FD5B02" w:rsidRPr="002750F3" w:rsidRDefault="00FD5B02" w:rsidP="001114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AEC728" w14:textId="0A8F8F5D" w:rsidR="00111419" w:rsidRPr="002750F3" w:rsidRDefault="00111419" w:rsidP="00F327A4">
      <w:pPr>
        <w:rPr>
          <w:rFonts w:ascii="Calibri" w:hAnsi="Calibri" w:cs="Calibri"/>
          <w:color w:val="000000"/>
          <w:sz w:val="20"/>
          <w:szCs w:val="20"/>
          <w:u w:val="single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Option </w:t>
      </w:r>
      <w:r w:rsidR="00FD5B02"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1:</w:t>
      </w:r>
      <w:r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 Goodwood Festival of Speed 2024</w:t>
      </w:r>
    </w:p>
    <w:p w14:paraId="465D7901" w14:textId="2A3E8DD9" w:rsidR="00F327A4" w:rsidRPr="002750F3" w:rsidRDefault="00F327A4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2 invitations to the event and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full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access to </w:t>
      </w:r>
      <w:r w:rsidR="00467AAC"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Hospitality </w:t>
      </w:r>
      <w:r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Singer Vehicle Design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on site.</w:t>
      </w:r>
    </w:p>
    <w:p w14:paraId="0AF7EEE9" w14:textId="1A17254C" w:rsidR="00F327A4" w:rsidRPr="002750F3" w:rsidRDefault="00F327A4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Laps around the circuit as a passenger in a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Porsche 911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restored and re-imagined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by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Singer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>.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At the wheel will be an official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Singer Vehicle Design driver.</w:t>
      </w:r>
    </w:p>
    <w:p w14:paraId="6495286D" w14:textId="3DBCBA29" w:rsidR="00F327A4" w:rsidRPr="002750F3" w:rsidRDefault="00F327A4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Access to the track day with the possibility </w:t>
      </w:r>
      <w:r w:rsidR="001509B4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of driving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laps with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your own vehicle.</w:t>
      </w:r>
    </w:p>
    <w:p w14:paraId="1521E06D" w14:textId="1E70D993" w:rsidR="00111419" w:rsidRPr="002750F3" w:rsidRDefault="00F327A4" w:rsidP="00DF2BEA">
      <w:pPr>
        <w:pStyle w:val="Paragraphedeliste"/>
        <w:spacing w:before="0" w:beforeAutospacing="0" w:after="0" w:afterAutospacing="0"/>
        <w:ind w:left="284"/>
        <w:jc w:val="righ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(Hotels and transfers not included)</w:t>
      </w:r>
    </w:p>
    <w:p w14:paraId="484C7F31" w14:textId="77777777" w:rsidR="00FD5B02" w:rsidRPr="002750F3" w:rsidRDefault="00FD5B02" w:rsidP="00FD5B02">
      <w:pPr>
        <w:pStyle w:val="Paragraphedeliste"/>
        <w:spacing w:before="0" w:beforeAutospacing="0" w:after="0" w:afterAutospacing="0"/>
        <w:ind w:left="426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FAB6D7E" w14:textId="2389B716" w:rsidR="00111419" w:rsidRPr="002750F3" w:rsidRDefault="00F327A4" w:rsidP="00111419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or</w:t>
      </w:r>
      <w:r w:rsidR="00111419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111419" w:rsidRPr="002750F3">
        <w:rPr>
          <w:rFonts w:ascii="Calibri" w:hAnsi="Calibri" w:cs="Calibri"/>
          <w:color w:val="000000"/>
          <w:sz w:val="22"/>
          <w:szCs w:val="22"/>
          <w:lang w:val="en-US"/>
        </w:rPr>
        <w:br/>
      </w:r>
    </w:p>
    <w:p w14:paraId="1E647B58" w14:textId="1CF0BE59" w:rsidR="00111419" w:rsidRPr="002750F3" w:rsidRDefault="00111419" w:rsidP="00111419">
      <w:pPr>
        <w:rPr>
          <w:rFonts w:ascii="Calibri" w:hAnsi="Calibri" w:cs="Calibri"/>
          <w:color w:val="000000"/>
          <w:sz w:val="20"/>
          <w:szCs w:val="20"/>
          <w:u w:val="single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Option </w:t>
      </w:r>
      <w:r w:rsidR="00FD5B02"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>2:</w:t>
      </w:r>
      <w:r w:rsidRPr="002750F3">
        <w:rPr>
          <w:rFonts w:ascii="Calibri" w:hAnsi="Calibri" w:cs="Calibri"/>
          <w:color w:val="000000"/>
          <w:sz w:val="22"/>
          <w:szCs w:val="22"/>
          <w:u w:val="single"/>
          <w:lang w:val="en-US"/>
        </w:rPr>
        <w:t xml:space="preserve"> Monterey Car Week 2024</w:t>
      </w:r>
    </w:p>
    <w:p w14:paraId="77C735DC" w14:textId="5CF5E125" w:rsidR="00F327A4" w:rsidRPr="002750F3" w:rsidRDefault="006B2FE8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A</w:t>
      </w:r>
      <w:r w:rsidR="00F327A4" w:rsidRPr="002750F3">
        <w:rPr>
          <w:rFonts w:ascii="Calibri" w:hAnsi="Calibri" w:cs="Calibri"/>
          <w:color w:val="000000"/>
          <w:sz w:val="22"/>
          <w:szCs w:val="22"/>
          <w:lang w:val="en-US"/>
        </w:rPr>
        <w:t>ccess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for 2 persons to</w:t>
      </w:r>
      <w:r w:rsidR="00F327A4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The Quail.</w:t>
      </w:r>
    </w:p>
    <w:p w14:paraId="306A2DE3" w14:textId="522A78E9" w:rsidR="00F327A4" w:rsidRPr="002750F3" w:rsidRDefault="00F327A4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Passenger rides in a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>Porsche 911 restored and re-imagined by Singer. At the wheel will be an official Singer Vehicle Design driver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746F25C5" w14:textId="412B6926" w:rsidR="00F327A4" w:rsidRPr="002750F3" w:rsidRDefault="00F327A4" w:rsidP="00F327A4">
      <w:pPr>
        <w:pStyle w:val="Paragraphedeliste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Access to the </w:t>
      </w:r>
      <w:r w:rsidR="00290C27" w:rsidRPr="002750F3">
        <w:rPr>
          <w:rFonts w:ascii="Calibri" w:hAnsi="Calibri" w:cs="Calibri"/>
          <w:color w:val="000000"/>
          <w:sz w:val="22"/>
          <w:szCs w:val="22"/>
          <w:lang w:val="en-US"/>
        </w:rPr>
        <w:t>T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rack </w:t>
      </w:r>
      <w:r w:rsidR="00290C27" w:rsidRPr="002750F3">
        <w:rPr>
          <w:rFonts w:ascii="Calibri" w:hAnsi="Calibri" w:cs="Calibri"/>
          <w:color w:val="000000"/>
          <w:sz w:val="22"/>
          <w:szCs w:val="22"/>
          <w:lang w:val="en-US"/>
        </w:rPr>
        <w:t>D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ay </w:t>
      </w:r>
      <w:r w:rsidR="006B2FE8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at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Laguna </w:t>
      </w:r>
      <w:proofErr w:type="spellStart"/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Seca</w:t>
      </w:r>
      <w:proofErr w:type="spellEnd"/>
      <w:r w:rsidR="00290C27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Raceway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with the possibility </w:t>
      </w:r>
      <w:r w:rsidR="00DD4822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of driving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>laps with your own vehicle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6708DB45" w14:textId="2598F10D" w:rsidR="00F327A4" w:rsidRPr="002750F3" w:rsidRDefault="00F327A4" w:rsidP="00DF2BEA">
      <w:pPr>
        <w:pStyle w:val="Paragraphedeliste"/>
        <w:spacing w:before="0" w:beforeAutospacing="0" w:after="0" w:afterAutospacing="0"/>
        <w:ind w:left="284"/>
        <w:jc w:val="right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(Hotels and transfers not included).</w:t>
      </w:r>
    </w:p>
    <w:p w14:paraId="2989836E" w14:textId="1D25A522" w:rsidR="00111419" w:rsidRPr="002750F3" w:rsidRDefault="00111419" w:rsidP="00111419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B83D773" w14:textId="463F1880" w:rsidR="00111419" w:rsidRPr="002750F3" w:rsidRDefault="00F327A4" w:rsidP="00420C7A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The organizational details of the </w:t>
      </w:r>
      <w:r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8-</w:t>
      </w:r>
      <w:r w:rsidR="008306A2"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Track</w:t>
      </w:r>
      <w:r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r w:rsidR="00467AAC"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E</w:t>
      </w:r>
      <w:r w:rsidRPr="002750F3"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xperience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will be personally coordinated with the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>winning bidder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467AAC"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for 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 xml:space="preserve">this </w:t>
      </w:r>
      <w:r w:rsidR="006B2FE8" w:rsidRPr="002750F3">
        <w:rPr>
          <w:rFonts w:ascii="Calibri" w:hAnsi="Calibri" w:cs="Calibri"/>
          <w:color w:val="000000"/>
          <w:sz w:val="22"/>
          <w:szCs w:val="22"/>
          <w:lang w:val="en-US"/>
        </w:rPr>
        <w:t>one-off time</w:t>
      </w:r>
      <w:r w:rsidRPr="002750F3">
        <w:rPr>
          <w:rFonts w:ascii="Calibri" w:hAnsi="Calibri" w:cs="Calibri"/>
          <w:color w:val="000000"/>
          <w:sz w:val="22"/>
          <w:szCs w:val="22"/>
          <w:lang w:val="en-US"/>
        </w:rPr>
        <w:t>piece.</w:t>
      </w:r>
    </w:p>
    <w:p w14:paraId="4B67B6F6" w14:textId="77777777" w:rsidR="00111419" w:rsidRPr="002750F3" w:rsidRDefault="00111419" w:rsidP="001114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7C72903" w14:textId="77777777" w:rsidR="00A82AE0" w:rsidRPr="002750F3" w:rsidRDefault="00A82AE0" w:rsidP="001114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4E2DBA6" w14:textId="32B0AE7F" w:rsidR="00111419" w:rsidRPr="002750F3" w:rsidRDefault="009641E3" w:rsidP="001114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="00111419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8-Track</w:t>
      </w:r>
      <w:r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for </w:t>
      </w:r>
      <w:r w:rsidR="00111419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Only Watch</w:t>
      </w:r>
      <w:r w:rsidR="006B2FE8" w:rsidRPr="002750F3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 xml:space="preserve"> –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the embodiment of childhood memories</w:t>
      </w:r>
      <w:r w:rsidR="005B5FDE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in a watch</w:t>
      </w:r>
      <w:r w:rsidR="006B2FE8" w:rsidRPr="002750F3">
        <w:rPr>
          <w:rFonts w:ascii="Calibri" w:hAnsi="Calibri" w:cs="Calibri"/>
          <w:b/>
          <w:bCs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for a charity initiative</w:t>
      </w:r>
    </w:p>
    <w:p w14:paraId="3853C1F7" w14:textId="77777777" w:rsidR="00024895" w:rsidRPr="002750F3" w:rsidRDefault="00024895" w:rsidP="00024895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6CF79501" w14:textId="1DA9B454" w:rsidR="002229AB" w:rsidRPr="002750F3" w:rsidRDefault="00F327A4" w:rsidP="007126A0">
      <w:pPr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="008A1B2D" w:rsidRPr="002750F3">
        <w:rPr>
          <w:rFonts w:ascii="Calibri" w:hAnsi="Calibri" w:cs="Calibri"/>
          <w:b/>
          <w:bCs/>
          <w:sz w:val="22"/>
          <w:szCs w:val="22"/>
          <w:lang w:val="en-US"/>
        </w:rPr>
        <w:t>R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ace</w:t>
      </w:r>
      <w:r w:rsidR="00E902C1" w:rsidRPr="002750F3">
        <w:rPr>
          <w:rFonts w:ascii="Calibri" w:hAnsi="Calibri" w:cs="Calibri"/>
          <w:b/>
          <w:bCs/>
          <w:sz w:val="22"/>
          <w:szCs w:val="22"/>
          <w:lang w:val="en-US"/>
        </w:rPr>
        <w:t>r</w:t>
      </w:r>
    </w:p>
    <w:p w14:paraId="28B76EB6" w14:textId="4682EDD2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6B2FE8" w:rsidRPr="002750F3">
        <w:rPr>
          <w:rFonts w:ascii="Calibri" w:hAnsi="Calibri" w:cs="Calibri"/>
          <w:i/>
          <w:iCs/>
          <w:sz w:val="22"/>
          <w:szCs w:val="22"/>
          <w:lang w:val="en-US"/>
        </w:rPr>
        <w:t>8-Track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 is a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fusion of ideas, passions, mechanics and 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two </w:t>
      </w:r>
      <w:r w:rsidRPr="002750F3">
        <w:rPr>
          <w:rFonts w:ascii="Calibri" w:hAnsi="Calibri" w:cs="Calibri"/>
          <w:sz w:val="22"/>
          <w:szCs w:val="22"/>
          <w:lang w:val="en-US"/>
        </w:rPr>
        <w:t>watch brands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0F26C2" w:rsidRPr="002750F3">
        <w:rPr>
          <w:rFonts w:ascii="Calibri" w:hAnsi="Calibri" w:cs="Calibri"/>
          <w:sz w:val="22"/>
          <w:szCs w:val="22"/>
          <w:lang w:val="en-US"/>
        </w:rPr>
        <w:t>a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watch with a Singer 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aesthetic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in a case inspired by the iconic watches of the 60s and 70s,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with a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deep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connection 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to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world of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motorsports;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perfect setting for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exceptional mechanics of the display complication invented by Genus. </w:t>
      </w:r>
    </w:p>
    <w:p w14:paraId="201F15CF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39469EF" w14:textId="2FC3DD96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racer’s </w:t>
      </w:r>
      <w:r w:rsidRPr="002750F3">
        <w:rPr>
          <w:rFonts w:ascii="Calibri" w:hAnsi="Calibri" w:cs="Calibri"/>
          <w:sz w:val="22"/>
          <w:szCs w:val="22"/>
          <w:lang w:val="en-US"/>
        </w:rPr>
        <w:t>shape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750F3">
        <w:rPr>
          <w:rFonts w:ascii="Calibri" w:hAnsi="Calibri" w:cs="Calibri"/>
          <w:sz w:val="22"/>
          <w:szCs w:val="22"/>
          <w:lang w:val="en-US"/>
        </w:rPr>
        <w:t>the materials, colors, engravings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 –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8-Track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31B8F" w:rsidRPr="002750F3">
        <w:rPr>
          <w:rFonts w:ascii="Calibri" w:hAnsi="Calibri" w:cs="Calibri"/>
          <w:i/>
          <w:iCs/>
          <w:sz w:val="22"/>
          <w:szCs w:val="22"/>
          <w:lang w:val="en-US"/>
        </w:rPr>
        <w:t>W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atch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A7D37" w:rsidRPr="002750F3">
        <w:rPr>
          <w:rFonts w:ascii="Calibri" w:hAnsi="Calibri" w:cs="Calibri"/>
          <w:sz w:val="22"/>
          <w:szCs w:val="22"/>
          <w:lang w:val="en-US"/>
        </w:rPr>
        <w:t xml:space="preserve">is a meeting of minds between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two brands, both iconoclasts in their own fields, both with a taste for and a natural attitude towards </w:t>
      </w:r>
      <w:r w:rsidR="00D5130C" w:rsidRPr="002750F3">
        <w:rPr>
          <w:rFonts w:ascii="Calibri" w:hAnsi="Calibri" w:cs="Calibri"/>
          <w:sz w:val="22"/>
          <w:szCs w:val="22"/>
          <w:lang w:val="en-US"/>
        </w:rPr>
        <w:t xml:space="preserve">pushing the envelope beyond limits </w:t>
      </w:r>
      <w:r w:rsidRPr="002750F3">
        <w:rPr>
          <w:rFonts w:ascii="Calibri" w:hAnsi="Calibri" w:cs="Calibri"/>
          <w:sz w:val="22"/>
          <w:szCs w:val="22"/>
          <w:lang w:val="en-US"/>
        </w:rPr>
        <w:t>and conventions.</w:t>
      </w:r>
    </w:p>
    <w:p w14:paraId="4FB0D775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E4670FB" w14:textId="52B85B51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With its 43mm diameter</w:t>
      </w:r>
      <w:r w:rsidR="000F26C2" w:rsidRPr="002750F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cushion-shaped case, </w:t>
      </w:r>
      <w:r w:rsidR="000F26C2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>elongated edges at 6 and 12 o</w:t>
      </w:r>
      <w:r w:rsidR="00D5130C" w:rsidRPr="002750F3">
        <w:rPr>
          <w:rFonts w:ascii="Calibri" w:hAnsi="Calibri" w:cs="Calibri"/>
          <w:sz w:val="22"/>
          <w:szCs w:val="22"/>
          <w:lang w:val="en-US"/>
        </w:rPr>
        <w:t>’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clock 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 xml:space="preserve">seem to </w:t>
      </w:r>
      <w:r w:rsidRPr="002750F3">
        <w:rPr>
          <w:rFonts w:ascii="Calibri" w:hAnsi="Calibri" w:cs="Calibri"/>
          <w:sz w:val="22"/>
          <w:szCs w:val="22"/>
          <w:lang w:val="en-US"/>
        </w:rPr>
        <w:t>magnify the case</w:t>
      </w:r>
      <w:r w:rsidR="000F26C2" w:rsidRPr="002750F3">
        <w:rPr>
          <w:rFonts w:ascii="Calibri" w:hAnsi="Calibri" w:cs="Calibri"/>
          <w:sz w:val="22"/>
          <w:szCs w:val="22"/>
          <w:lang w:val="en-US"/>
        </w:rPr>
        <w:t xml:space="preserve"> band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F06FB8" w:rsidRPr="002750F3">
        <w:rPr>
          <w:rFonts w:ascii="Calibri" w:hAnsi="Calibri" w:cs="Calibri"/>
          <w:sz w:val="22"/>
          <w:szCs w:val="22"/>
          <w:lang w:val="en-US"/>
        </w:rPr>
        <w:t>prolong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>ing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>arc</w:t>
      </w:r>
      <w:r w:rsidR="00AC30F5" w:rsidRPr="002750F3">
        <w:rPr>
          <w:rFonts w:ascii="Calibri" w:hAnsi="Calibri" w:cs="Calibri"/>
          <w:sz w:val="22"/>
          <w:szCs w:val="22"/>
          <w:lang w:val="en-US"/>
        </w:rPr>
        <w:t xml:space="preserve"> of tension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F06FB8" w:rsidRPr="002750F3">
        <w:rPr>
          <w:rFonts w:ascii="Calibri" w:hAnsi="Calibri" w:cs="Calibri"/>
          <w:sz w:val="22"/>
          <w:szCs w:val="22"/>
          <w:lang w:val="en-US"/>
        </w:rPr>
        <w:t>The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crown </w:t>
      </w:r>
      <w:r w:rsidR="00F06FB8" w:rsidRPr="002750F3">
        <w:rPr>
          <w:rFonts w:ascii="Calibri" w:hAnsi="Calibri" w:cs="Calibri"/>
          <w:sz w:val="22"/>
          <w:szCs w:val="22"/>
          <w:lang w:val="en-US"/>
        </w:rPr>
        <w:t xml:space="preserve">is 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 xml:space="preserve">positioned </w:t>
      </w:r>
      <w:r w:rsidRPr="002750F3">
        <w:rPr>
          <w:rFonts w:ascii="Calibri" w:hAnsi="Calibri" w:cs="Calibri"/>
          <w:sz w:val="22"/>
          <w:szCs w:val="22"/>
          <w:lang w:val="en-US"/>
        </w:rPr>
        <w:t>at 4 o'clock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>.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>M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ounted on </w:t>
      </w:r>
      <w:r w:rsidR="00F06FB8" w:rsidRPr="002750F3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leather strap perforated like the glove of a </w:t>
      </w:r>
      <w:r w:rsidR="00C91ADF" w:rsidRPr="002750F3">
        <w:rPr>
          <w:rFonts w:ascii="Calibri" w:hAnsi="Calibri" w:cs="Calibri"/>
          <w:sz w:val="22"/>
          <w:szCs w:val="22"/>
          <w:lang w:val="en-US"/>
        </w:rPr>
        <w:t xml:space="preserve">racecar driver </w:t>
      </w:r>
      <w:r w:rsidRPr="002750F3">
        <w:rPr>
          <w:rFonts w:ascii="Calibri" w:hAnsi="Calibri" w:cs="Calibri"/>
          <w:sz w:val="22"/>
          <w:szCs w:val="22"/>
          <w:lang w:val="en-US"/>
        </w:rPr>
        <w:t>from another time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>it</w:t>
      </w:r>
      <w:r w:rsidR="006B2FE8" w:rsidRPr="002750F3">
        <w:rPr>
          <w:rFonts w:ascii="Calibri" w:hAnsi="Calibri" w:cs="Calibri"/>
          <w:sz w:val="22"/>
          <w:szCs w:val="22"/>
          <w:lang w:val="en-US"/>
        </w:rPr>
        <w:t xml:space="preserve"> truly is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2750F3">
        <w:rPr>
          <w:rFonts w:ascii="Calibri" w:hAnsi="Calibri" w:cs="Calibri"/>
          <w:sz w:val="22"/>
          <w:szCs w:val="22"/>
          <w:lang w:val="en-US"/>
        </w:rPr>
        <w:t>racer</w:t>
      </w:r>
      <w:r w:rsidR="00681188" w:rsidRPr="002750F3">
        <w:rPr>
          <w:rFonts w:ascii="Calibri" w:hAnsi="Calibri" w:cs="Calibri"/>
          <w:sz w:val="22"/>
          <w:szCs w:val="22"/>
          <w:lang w:val="en-US"/>
        </w:rPr>
        <w:t>’s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watch!</w:t>
      </w:r>
    </w:p>
    <w:p w14:paraId="31A4B80D" w14:textId="2E4BB04E" w:rsidR="00AB4513" w:rsidRPr="002750F3" w:rsidRDefault="00AB4513" w:rsidP="00AB4513">
      <w:pPr>
        <w:autoSpaceDE w:val="0"/>
        <w:autoSpaceDN w:val="0"/>
        <w:adjustRightInd w:val="0"/>
        <w:jc w:val="both"/>
        <w:rPr>
          <w:rFonts w:ascii="Calibri" w:hAnsi="Calibri" w:cs="Calibri"/>
          <w:strike/>
          <w:lang w:val="en-US"/>
        </w:rPr>
      </w:pPr>
    </w:p>
    <w:p w14:paraId="72F94140" w14:textId="1540EC98" w:rsidR="002229AB" w:rsidRPr="002750F3" w:rsidRDefault="00F327A4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Under the hood</w:t>
      </w:r>
    </w:p>
    <w:p w14:paraId="5F492BC2" w14:textId="0006B442" w:rsidR="002229AB" w:rsidRPr="002750F3" w:rsidRDefault="00D5130C" w:rsidP="000E254A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“</w:t>
      </w:r>
      <w:r w:rsidR="00792724" w:rsidRPr="002750F3">
        <w:rPr>
          <w:rFonts w:ascii="Calibri" w:hAnsi="Calibri" w:cs="Calibri"/>
          <w:sz w:val="22"/>
          <w:szCs w:val="22"/>
          <w:lang w:val="en-US"/>
        </w:rPr>
        <w:t>Powered by Genus</w:t>
      </w:r>
      <w:r w:rsidRPr="002750F3">
        <w:rPr>
          <w:rFonts w:ascii="Calibri" w:hAnsi="Calibri" w:cs="Calibri"/>
          <w:sz w:val="22"/>
          <w:szCs w:val="22"/>
          <w:lang w:val="en-US"/>
        </w:rPr>
        <w:t>”</w:t>
      </w:r>
      <w:r w:rsidR="00792724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F70040" w:rsidRPr="002750F3">
        <w:rPr>
          <w:rFonts w:ascii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8-Track </w:t>
      </w:r>
      <w:r w:rsidR="00681188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was 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>entirely conceived</w:t>
      </w:r>
      <w:r w:rsidR="002229AB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>developed</w:t>
      </w:r>
      <w:r w:rsidR="0051061B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and </w:t>
      </w:r>
      <w:r w:rsidR="002229AB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>assembl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>ed in Genus’ workshop in Geneva</w:t>
      </w:r>
      <w:r w:rsidR="00C210D0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. 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The </w:t>
      </w:r>
      <w:r w:rsidR="002229AB"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Genus </w:t>
      </w:r>
      <w:r w:rsidR="00FA01A7"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</w:t>
      </w:r>
      <w:r w:rsidR="00194699"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x</w:t>
      </w:r>
      <w:r w:rsidR="00FA01A7"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S-23-R</w:t>
      </w:r>
      <w:r w:rsidR="00194699"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</w:t>
      </w:r>
      <w:r w:rsidR="00FA01A7"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Pr="002750F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caliber </w:t>
      </w:r>
      <w:r w:rsidRPr="002750F3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drives the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only watch in the world </w:t>
      </w:r>
      <w:r w:rsidR="00A10128" w:rsidRPr="002750F3">
        <w:rPr>
          <w:rFonts w:ascii="Calibri" w:hAnsi="Calibri" w:cs="Calibri"/>
          <w:b/>
          <w:bCs/>
          <w:sz w:val="22"/>
          <w:szCs w:val="22"/>
          <w:lang w:val="en-US"/>
        </w:rPr>
        <w:t>that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ha</w:t>
      </w:r>
      <w:r w:rsidR="00A10128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s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a racecar </w:t>
      </w:r>
      <w:r w:rsidR="002710FF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moving 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around a track while telling the time</w:t>
      </w:r>
      <w:r w:rsidR="002229AB"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198E888C" w14:textId="77777777" w:rsidR="002229AB" w:rsidRPr="002750F3" w:rsidRDefault="002229AB" w:rsidP="002229AB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6A06604B" w14:textId="1DF209BA" w:rsidR="00B16DF5" w:rsidRPr="002750F3" w:rsidRDefault="00C91ADF" w:rsidP="00B16DF5">
      <w:pPr>
        <w:autoSpaceDE w:val="0"/>
        <w:autoSpaceDN w:val="0"/>
        <w:adjustRightInd w:val="0"/>
        <w:jc w:val="both"/>
        <w:rPr>
          <w:rFonts w:ascii="Calibri" w:hAnsi="Calibri" w:cs="Calibri"/>
          <w:strike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lastRenderedPageBreak/>
        <w:t>The</w:t>
      </w:r>
      <w:r w:rsidR="002229AB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passing of the racer 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>from one indicator disc to the other –</w:t>
      </w:r>
      <w:r w:rsidR="00DF0D2A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the subject of a </w:t>
      </w:r>
      <w:r w:rsidR="002229AB" w:rsidRPr="002750F3">
        <w:rPr>
          <w:rFonts w:ascii="Calibri" w:hAnsi="Calibri" w:cs="Calibri"/>
          <w:sz w:val="22"/>
          <w:szCs w:val="22"/>
          <w:lang w:val="en-US"/>
        </w:rPr>
        <w:t>Genus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 patent application –</w:t>
      </w:r>
      <w:r w:rsidR="00DF0D2A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>recreates laps around a figure 8 racetrack</w:t>
      </w:r>
      <w:r w:rsidR="00786FA2"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8B3907" w:rsidRPr="002750F3">
        <w:rPr>
          <w:rFonts w:ascii="Calibri" w:hAnsi="Calibri" w:cs="Calibri"/>
          <w:sz w:val="22"/>
          <w:szCs w:val="22"/>
          <w:lang w:val="en-US"/>
        </w:rPr>
        <w:t>dis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cs that </w:t>
      </w:r>
      <w:r w:rsidR="007D512A" w:rsidRPr="002750F3">
        <w:rPr>
          <w:rFonts w:ascii="Calibri" w:hAnsi="Calibri" w:cs="Calibri"/>
          <w:sz w:val="22"/>
          <w:szCs w:val="22"/>
          <w:lang w:val="en-US"/>
        </w:rPr>
        <w:t>advance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4E0EB5" w:rsidRPr="002750F3">
        <w:rPr>
          <w:rFonts w:ascii="Calibri" w:hAnsi="Calibri" w:cs="Calibri"/>
          <w:sz w:val="22"/>
          <w:szCs w:val="22"/>
          <w:lang w:val="en-US"/>
        </w:rPr>
        <w:t>micro</w:t>
      </w:r>
      <w:r w:rsidR="00D54EE9" w:rsidRPr="002750F3">
        <w:rPr>
          <w:rFonts w:ascii="Calibri" w:hAnsi="Calibri" w:cs="Calibri"/>
          <w:sz w:val="22"/>
          <w:szCs w:val="22"/>
          <w:lang w:val="en-US"/>
        </w:rPr>
        <w:t>-</w:t>
      </w:r>
      <w:r w:rsidR="00B82DA9" w:rsidRPr="002750F3">
        <w:rPr>
          <w:rFonts w:ascii="Calibri" w:hAnsi="Calibri" w:cs="Calibri"/>
          <w:sz w:val="22"/>
          <w:szCs w:val="22"/>
          <w:lang w:val="en-US"/>
        </w:rPr>
        <w:t xml:space="preserve">racer echo the rims of a sports car while maintaining the technical and functional traits required by the watch </w:t>
      </w:r>
      <w:r w:rsidR="00A55035" w:rsidRPr="002750F3">
        <w:rPr>
          <w:rFonts w:ascii="Calibri" w:hAnsi="Calibri" w:cs="Calibri"/>
          <w:sz w:val="22"/>
          <w:szCs w:val="22"/>
          <w:lang w:val="en-US"/>
        </w:rPr>
        <w:t>complication.</w:t>
      </w:r>
    </w:p>
    <w:p w14:paraId="28E210E0" w14:textId="77777777" w:rsidR="00EF0144" w:rsidRPr="002750F3" w:rsidRDefault="00EF0144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02A22506" w14:textId="77777777" w:rsidR="00B86C8C" w:rsidRPr="002750F3" w:rsidRDefault="00B86C8C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7DA9891" w14:textId="5BE42D2D" w:rsidR="002229AB" w:rsidRPr="002750F3" w:rsidRDefault="00F327A4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The </w:t>
      </w:r>
      <w:r w:rsidR="00BC4C33" w:rsidRPr="002750F3">
        <w:rPr>
          <w:rFonts w:ascii="Calibri" w:hAnsi="Calibri" w:cs="Calibri"/>
          <w:b/>
          <w:bCs/>
          <w:sz w:val="22"/>
          <w:szCs w:val="22"/>
          <w:lang w:val="en-US"/>
        </w:rPr>
        <w:t>E</w:t>
      </w: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ngine</w:t>
      </w:r>
    </w:p>
    <w:p w14:paraId="661D90F0" w14:textId="00B75CA8" w:rsidR="00F327A4" w:rsidRPr="002750F3" w:rsidRDefault="00CE6148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The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quiet power of the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GxS-23-Ru caliber. Faithful to the foundations of Genus' watchmaking approach, it takes on a new form,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as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a micro-sculpt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ed racer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that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zips around its track – yet </w:t>
      </w:r>
      <w:r w:rsidR="00BE7A9C" w:rsidRPr="002750F3">
        <w:rPr>
          <w:rFonts w:ascii="Calibri" w:hAnsi="Calibri" w:cs="Calibri"/>
          <w:sz w:val="22"/>
          <w:szCs w:val="22"/>
          <w:lang w:val="en-US"/>
        </w:rPr>
        <w:t xml:space="preserve">another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testament to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the flexibility and versatility of this singular watchmaking </w:t>
      </w:r>
      <w:r w:rsidRPr="002750F3">
        <w:rPr>
          <w:rFonts w:ascii="Calibri" w:hAnsi="Calibri" w:cs="Calibri"/>
          <w:sz w:val="22"/>
          <w:szCs w:val="22"/>
          <w:lang w:val="en-US"/>
        </w:rPr>
        <w:t>brand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.</w:t>
      </w:r>
    </w:p>
    <w:p w14:paraId="174E37BC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2EBCD408" w14:textId="55B9E218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Between the </w:t>
      </w:r>
      <w:r w:rsidR="00CE6148" w:rsidRPr="002750F3">
        <w:rPr>
          <w:rFonts w:ascii="Calibri" w:hAnsi="Calibri" w:cs="Calibri"/>
          <w:sz w:val="22"/>
          <w:szCs w:val="22"/>
          <w:lang w:val="en-US"/>
        </w:rPr>
        <w:t xml:space="preserve">crystal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and the movement, a </w:t>
      </w:r>
      <w:r w:rsidR="00CE6148" w:rsidRPr="002750F3">
        <w:rPr>
          <w:rFonts w:ascii="Calibri" w:hAnsi="Calibri" w:cs="Calibri"/>
          <w:sz w:val="22"/>
          <w:szCs w:val="22"/>
          <w:lang w:val="en-US"/>
        </w:rPr>
        <w:t>miniature sculpted racer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, only 6mm long, travels along a curvilinear path </w:t>
      </w:r>
      <w:r w:rsidR="00CE6148" w:rsidRPr="002750F3">
        <w:rPr>
          <w:rFonts w:ascii="Calibri" w:hAnsi="Calibri" w:cs="Calibri"/>
          <w:sz w:val="22"/>
          <w:szCs w:val="22"/>
          <w:lang w:val="en-US"/>
        </w:rPr>
        <w:t xml:space="preserve">tracing a figure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8. As the </w:t>
      </w:r>
      <w:r w:rsidR="00CE6148" w:rsidRPr="002750F3">
        <w:rPr>
          <w:rFonts w:ascii="Calibri" w:hAnsi="Calibri" w:cs="Calibri"/>
          <w:sz w:val="22"/>
          <w:szCs w:val="22"/>
          <w:lang w:val="en-US"/>
        </w:rPr>
        <w:t>racer progresses around the track</w:t>
      </w:r>
      <w:r w:rsidRPr="002750F3">
        <w:rPr>
          <w:rFonts w:ascii="Calibri" w:hAnsi="Calibri" w:cs="Calibri"/>
          <w:sz w:val="22"/>
          <w:szCs w:val="22"/>
          <w:lang w:val="en-US"/>
        </w:rPr>
        <w:t>, it indicates the tens of minutes. As for the hours, they are displayed on a black ceramic</w:t>
      </w:r>
      <w:r w:rsidR="00957DD2" w:rsidRPr="002750F3">
        <w:rPr>
          <w:rFonts w:ascii="Calibri" w:hAnsi="Calibri" w:cs="Calibri"/>
          <w:sz w:val="22"/>
          <w:szCs w:val="22"/>
          <w:lang w:val="en-US"/>
        </w:rPr>
        <w:t xml:space="preserve"> peripheric </w:t>
      </w:r>
      <w:r w:rsidRPr="002750F3">
        <w:rPr>
          <w:rFonts w:ascii="Calibri" w:hAnsi="Calibri" w:cs="Calibri"/>
          <w:sz w:val="22"/>
          <w:szCs w:val="22"/>
          <w:lang w:val="en-US"/>
        </w:rPr>
        <w:t>disk</w:t>
      </w:r>
      <w:r w:rsidR="00BE7A9C" w:rsidRPr="002750F3">
        <w:rPr>
          <w:rFonts w:ascii="Calibri" w:hAnsi="Calibri" w:cs="Calibri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with large </w:t>
      </w:r>
      <w:r w:rsidR="006028DB" w:rsidRPr="002750F3">
        <w:rPr>
          <w:rFonts w:ascii="Calibri" w:hAnsi="Calibri" w:cs="Calibri"/>
          <w:sz w:val="22"/>
          <w:szCs w:val="22"/>
          <w:lang w:val="en-US"/>
        </w:rPr>
        <w:t xml:space="preserve">Singer Reimagined design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engraved </w:t>
      </w:r>
      <w:r w:rsidR="00772EEA" w:rsidRPr="002750F3">
        <w:rPr>
          <w:rFonts w:ascii="Calibri" w:hAnsi="Calibri" w:cs="Calibri"/>
          <w:sz w:val="22"/>
          <w:szCs w:val="22"/>
          <w:lang w:val="en-US"/>
        </w:rPr>
        <w:t xml:space="preserve">numerals, treated with </w:t>
      </w:r>
      <w:r w:rsidR="009C0CA8" w:rsidRPr="002750F3">
        <w:rPr>
          <w:rFonts w:ascii="Calibri" w:hAnsi="Calibri" w:cs="Calibri"/>
          <w:sz w:val="22"/>
          <w:szCs w:val="22"/>
          <w:lang w:val="en-US"/>
        </w:rPr>
        <w:t>Super</w:t>
      </w:r>
      <w:r w:rsidR="005C126C" w:rsidRPr="002750F3">
        <w:rPr>
          <w:rFonts w:ascii="Calibri" w:hAnsi="Calibri" w:cs="Calibri"/>
          <w:sz w:val="22"/>
          <w:szCs w:val="22"/>
          <w:lang w:val="en-US"/>
        </w:rPr>
        <w:t>-</w:t>
      </w:r>
      <w:proofErr w:type="spellStart"/>
      <w:r w:rsidR="009C0CA8" w:rsidRPr="002750F3">
        <w:rPr>
          <w:rFonts w:ascii="Calibri" w:hAnsi="Calibri" w:cs="Calibri"/>
          <w:sz w:val="22"/>
          <w:szCs w:val="22"/>
          <w:lang w:val="en-US"/>
        </w:rPr>
        <w:t>Lumi</w:t>
      </w:r>
      <w:r w:rsidR="00113096" w:rsidRPr="002750F3">
        <w:rPr>
          <w:rFonts w:ascii="Calibri" w:hAnsi="Calibri" w:cs="Calibri"/>
          <w:sz w:val="22"/>
          <w:szCs w:val="22"/>
          <w:lang w:val="en-US"/>
        </w:rPr>
        <w:t>N</w:t>
      </w:r>
      <w:r w:rsidR="009C0CA8" w:rsidRPr="002750F3">
        <w:rPr>
          <w:rFonts w:ascii="Calibri" w:hAnsi="Calibri" w:cs="Calibri"/>
          <w:sz w:val="22"/>
          <w:szCs w:val="22"/>
          <w:lang w:val="en-US"/>
        </w:rPr>
        <w:t>ova</w:t>
      </w:r>
      <w:proofErr w:type="spellEnd"/>
      <w:r w:rsidR="00E33DFC" w:rsidRPr="002750F3">
        <w:rPr>
          <w:rFonts w:ascii="Calibri" w:hAnsi="Calibri" w:cs="Calibri"/>
          <w:sz w:val="22"/>
          <w:szCs w:val="22"/>
          <w:lang w:val="en-US"/>
        </w:rPr>
        <w:t>®</w:t>
      </w:r>
      <w:r w:rsidR="00F03DEC" w:rsidRPr="002750F3">
        <w:rPr>
          <w:rFonts w:ascii="Calibri" w:hAnsi="Calibri" w:cs="Calibri"/>
          <w:strike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2136B" w:rsidRPr="002750F3">
        <w:rPr>
          <w:rFonts w:ascii="Calibri" w:hAnsi="Calibri" w:cs="Calibri"/>
          <w:sz w:val="22"/>
          <w:szCs w:val="22"/>
          <w:lang w:val="en-US"/>
        </w:rPr>
        <w:t xml:space="preserve">which move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past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>the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orange </w:t>
      </w:r>
      <w:r w:rsidR="00E2136B" w:rsidRPr="002750F3">
        <w:rPr>
          <w:rFonts w:ascii="Calibri" w:hAnsi="Calibri" w:cs="Calibri"/>
          <w:sz w:val="22"/>
          <w:szCs w:val="22"/>
          <w:lang w:val="en-US"/>
        </w:rPr>
        <w:t xml:space="preserve">hour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index at 6 o'clock. </w:t>
      </w:r>
    </w:p>
    <w:p w14:paraId="1D1EFB3E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899462D" w14:textId="666D2AC1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At the center of the watch, no dial but a unique automotive display. In the background, the GxS-23-Ru caliber, whose components </w:t>
      </w:r>
      <w:r w:rsidR="000A1CD6" w:rsidRPr="002750F3">
        <w:rPr>
          <w:rFonts w:ascii="Calibri" w:hAnsi="Calibri" w:cs="Calibri"/>
          <w:sz w:val="22"/>
          <w:szCs w:val="22"/>
          <w:lang w:val="en-US"/>
        </w:rPr>
        <w:t>are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designed and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hand-worked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by the </w:t>
      </w:r>
      <w:r w:rsidR="00F94513" w:rsidRPr="002750F3">
        <w:rPr>
          <w:rFonts w:ascii="Calibri" w:hAnsi="Calibri" w:cs="Calibri"/>
          <w:sz w:val="22"/>
          <w:szCs w:val="22"/>
          <w:lang w:val="en-US"/>
        </w:rPr>
        <w:t>Master Watchmaker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The finishes of the 390 components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show </w:t>
      </w:r>
      <w:r w:rsidRPr="002750F3">
        <w:rPr>
          <w:rFonts w:ascii="Calibri" w:hAnsi="Calibri" w:cs="Calibri"/>
          <w:sz w:val="22"/>
          <w:szCs w:val="22"/>
          <w:lang w:val="en-US"/>
        </w:rPr>
        <w:t>the most meticulous care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A1CD6" w:rsidRPr="002750F3">
        <w:rPr>
          <w:rFonts w:ascii="Calibri" w:hAnsi="Calibri" w:cs="Calibri"/>
          <w:sz w:val="22"/>
          <w:szCs w:val="22"/>
          <w:lang w:val="en-US"/>
        </w:rPr>
        <w:t xml:space="preserve">taken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>in their execution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It is 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architecture of the GxS-23-Ru caliber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itself that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reveals the nature of the project.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>The f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reedom, </w:t>
      </w:r>
      <w:r w:rsidR="001D1AE4" w:rsidRPr="002750F3">
        <w:rPr>
          <w:rFonts w:ascii="Calibri" w:hAnsi="Calibri" w:cs="Calibri"/>
          <w:sz w:val="22"/>
          <w:szCs w:val="22"/>
          <w:lang w:val="en-US"/>
        </w:rPr>
        <w:t>flexibility,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openness it offers stem from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its </w:t>
      </w:r>
      <w:r w:rsidR="000A1CD6" w:rsidRPr="002750F3">
        <w:rPr>
          <w:rFonts w:ascii="Calibri" w:hAnsi="Calibri" w:cs="Calibri"/>
          <w:sz w:val="22"/>
          <w:szCs w:val="22"/>
          <w:lang w:val="en-US"/>
        </w:rPr>
        <w:t xml:space="preserve">having been conceived in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two parts. The first, which can be described as the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foundational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movement, groups the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essential </w:t>
      </w:r>
      <w:r w:rsidRPr="002750F3">
        <w:rPr>
          <w:rFonts w:ascii="Calibri" w:hAnsi="Calibri" w:cs="Calibri"/>
          <w:sz w:val="22"/>
          <w:szCs w:val="22"/>
          <w:lang w:val="en-US"/>
        </w:rPr>
        <w:t>functions, including a single barrel. It ensures a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 power reserve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of 50 hours, which is considerable given the complexity of the caliber and the masses in motion.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The second, </w:t>
      </w:r>
      <w:r w:rsidR="000A1CD6" w:rsidRPr="002750F3">
        <w:rPr>
          <w:rFonts w:ascii="Calibri" w:hAnsi="Calibri" w:cs="Calibri"/>
          <w:sz w:val="22"/>
          <w:szCs w:val="22"/>
          <w:lang w:val="en-US"/>
        </w:rPr>
        <w:t xml:space="preserve">grafted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>o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n top of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the first, contains 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display complication module 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for </w:t>
      </w:r>
      <w:r w:rsidRPr="002750F3">
        <w:rPr>
          <w:rFonts w:ascii="Calibri" w:hAnsi="Calibri" w:cs="Calibri"/>
          <w:sz w:val="22"/>
          <w:szCs w:val="22"/>
          <w:lang w:val="en-US"/>
        </w:rPr>
        <w:t>manag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ing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hour and the </w:t>
      </w:r>
      <w:r w:rsidR="000703A2" w:rsidRPr="002750F3">
        <w:rPr>
          <w:rFonts w:ascii="Calibri" w:hAnsi="Calibri" w:cs="Calibri"/>
          <w:sz w:val="22"/>
          <w:szCs w:val="22"/>
          <w:lang w:val="en-US"/>
        </w:rPr>
        <w:t>tens-of-</w:t>
      </w:r>
      <w:r w:rsidRPr="002750F3">
        <w:rPr>
          <w:rFonts w:ascii="Calibri" w:hAnsi="Calibri" w:cs="Calibri"/>
          <w:sz w:val="22"/>
          <w:szCs w:val="22"/>
          <w:lang w:val="en-US"/>
        </w:rPr>
        <w:t>minutes</w:t>
      </w:r>
      <w:r w:rsidR="00726DF9" w:rsidRPr="002750F3">
        <w:rPr>
          <w:rFonts w:ascii="Calibri" w:hAnsi="Calibri" w:cs="Calibri"/>
          <w:sz w:val="22"/>
          <w:szCs w:val="22"/>
          <w:lang w:val="en-US"/>
        </w:rPr>
        <w:t xml:space="preserve"> indications</w:t>
      </w:r>
      <w:r w:rsidRPr="002750F3">
        <w:rPr>
          <w:rFonts w:ascii="Calibri" w:hAnsi="Calibri" w:cs="Calibri"/>
          <w:sz w:val="22"/>
          <w:szCs w:val="22"/>
          <w:lang w:val="en-US"/>
        </w:rPr>
        <w:t>.</w:t>
      </w:r>
    </w:p>
    <w:p w14:paraId="712BECA7" w14:textId="77777777" w:rsidR="002229AB" w:rsidRPr="002750F3" w:rsidRDefault="002229AB" w:rsidP="00B86C8C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  <w:lang w:val="en-US"/>
        </w:rPr>
      </w:pPr>
    </w:p>
    <w:p w14:paraId="7872A400" w14:textId="639E459A" w:rsidR="002229AB" w:rsidRPr="002750F3" w:rsidRDefault="00F327A4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Team </w:t>
      </w:r>
      <w:r w:rsidR="004E0EB5" w:rsidRPr="002750F3">
        <w:rPr>
          <w:rFonts w:ascii="Calibri" w:hAnsi="Calibri" w:cs="Calibri"/>
          <w:b/>
          <w:bCs/>
          <w:sz w:val="22"/>
          <w:szCs w:val="22"/>
          <w:lang w:val="en-US"/>
        </w:rPr>
        <w:t>Genus x Singer</w:t>
      </w:r>
      <w:r w:rsidR="00C956ED" w:rsidRPr="002750F3">
        <w:rPr>
          <w:rFonts w:ascii="Calibri" w:hAnsi="Calibri" w:cs="Calibri"/>
          <w:b/>
          <w:bCs/>
          <w:sz w:val="22"/>
          <w:szCs w:val="22"/>
          <w:lang w:val="en-US"/>
        </w:rPr>
        <w:t xml:space="preserve"> Reimagined</w:t>
      </w:r>
    </w:p>
    <w:p w14:paraId="610A9639" w14:textId="40916936" w:rsidR="002229AB" w:rsidRPr="002750F3" w:rsidRDefault="00F327A4" w:rsidP="00EF014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What could be more logical for a car restorer than to work with an engine builder? What could be more natural for an expert in advanced mechanics than to work with a designer? In the profusion of watchmaking partnerships, this one </w:t>
      </w:r>
      <w:r w:rsidR="00FA44A0" w:rsidRPr="002750F3">
        <w:rPr>
          <w:rFonts w:ascii="Calibri" w:hAnsi="Calibri" w:cs="Calibri"/>
          <w:sz w:val="22"/>
          <w:szCs w:val="22"/>
          <w:lang w:val="en-US"/>
        </w:rPr>
        <w:t>holds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A44A0" w:rsidRPr="002750F3">
        <w:rPr>
          <w:rFonts w:ascii="Calibri" w:hAnsi="Calibri" w:cs="Calibri"/>
          <w:sz w:val="22"/>
          <w:szCs w:val="22"/>
          <w:lang w:val="en-US"/>
        </w:rPr>
        <w:t>the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pole position.</w:t>
      </w:r>
    </w:p>
    <w:p w14:paraId="38304F71" w14:textId="64D4C37D" w:rsidR="00EF0144" w:rsidRPr="002750F3" w:rsidRDefault="00EF0144" w:rsidP="007126A0">
      <w:pPr>
        <w:rPr>
          <w:rFonts w:ascii="Calibri" w:hAnsi="Calibri" w:cs="Calibri"/>
          <w:sz w:val="22"/>
          <w:szCs w:val="22"/>
          <w:lang w:val="en-US"/>
        </w:rPr>
      </w:pPr>
    </w:p>
    <w:p w14:paraId="74ECEA23" w14:textId="1099CBEA" w:rsidR="002229AB" w:rsidRPr="002750F3" w:rsidRDefault="00C15AF8" w:rsidP="00EF01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The S</w:t>
      </w:r>
      <w:r w:rsidR="00F327A4" w:rsidRPr="002750F3">
        <w:rPr>
          <w:rFonts w:ascii="Calibri" w:hAnsi="Calibri" w:cs="Calibri"/>
          <w:b/>
          <w:bCs/>
          <w:sz w:val="22"/>
          <w:szCs w:val="22"/>
          <w:lang w:val="en-US"/>
        </w:rPr>
        <w:t>tyl</w:t>
      </w:r>
      <w:r w:rsidR="00C956ED" w:rsidRPr="002750F3">
        <w:rPr>
          <w:rFonts w:ascii="Calibri" w:hAnsi="Calibri" w:cs="Calibri"/>
          <w:b/>
          <w:bCs/>
          <w:sz w:val="22"/>
          <w:szCs w:val="22"/>
          <w:lang w:val="en-US"/>
        </w:rPr>
        <w:t>e</w:t>
      </w:r>
    </w:p>
    <w:p w14:paraId="4782CA3C" w14:textId="52219E78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Singer Vehicle Design performs restorations based on vintage automotive icons, 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adhering to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parameters 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that </w:t>
      </w:r>
      <w:r w:rsidR="00FA44A0" w:rsidRPr="002750F3">
        <w:rPr>
          <w:rFonts w:ascii="Calibri" w:hAnsi="Calibri" w:cs="Calibri"/>
          <w:sz w:val="22"/>
          <w:szCs w:val="22"/>
          <w:lang w:val="en-US"/>
        </w:rPr>
        <w:t xml:space="preserve">can be 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completely </w:t>
      </w:r>
      <w:r w:rsidRPr="002750F3">
        <w:rPr>
          <w:rFonts w:ascii="Calibri" w:hAnsi="Calibri" w:cs="Calibri"/>
          <w:sz w:val="22"/>
          <w:szCs w:val="22"/>
          <w:lang w:val="en-US"/>
        </w:rPr>
        <w:t>defined with the owner, with the goal of creating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F653B4" w:rsidRPr="002750F3">
        <w:rPr>
          <w:rFonts w:ascii="Calibri" w:hAnsi="Calibri" w:cs="Calibri"/>
          <w:sz w:val="22"/>
          <w:szCs w:val="22"/>
          <w:lang w:val="en-US"/>
        </w:rPr>
        <w:t xml:space="preserve">with 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each </w:t>
      </w:r>
      <w:r w:rsidR="0056350F" w:rsidRPr="002750F3">
        <w:rPr>
          <w:rFonts w:ascii="Calibri" w:hAnsi="Calibri" w:cs="Calibri"/>
          <w:sz w:val="22"/>
          <w:szCs w:val="22"/>
          <w:lang w:val="en-US"/>
        </w:rPr>
        <w:t>new project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>,</w:t>
      </w:r>
      <w:r w:rsidR="0056350F" w:rsidRPr="002750F3">
        <w:rPr>
          <w:rFonts w:ascii="Calibri" w:hAnsi="Calibri" w:cs="Calibri"/>
          <w:sz w:val="22"/>
          <w:szCs w:val="22"/>
          <w:lang w:val="en-US"/>
        </w:rPr>
        <w:t xml:space="preserve"> a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750F3">
        <w:rPr>
          <w:rFonts w:ascii="Calibri" w:hAnsi="Calibri" w:cs="Calibri"/>
          <w:sz w:val="22"/>
          <w:szCs w:val="22"/>
          <w:lang w:val="en-US"/>
        </w:rPr>
        <w:t>profoundly improved version of the legendary Porsche 911.</w:t>
      </w:r>
    </w:p>
    <w:p w14:paraId="7F95342A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9FF1D55" w14:textId="2165C9BB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In 2009, Rob Dickinson founded the Singer Vehicle Design studio, bringing to life the most prestigious </w:t>
      </w:r>
      <w:proofErr w:type="spellStart"/>
      <w:r w:rsidR="00C956ED" w:rsidRPr="002750F3">
        <w:rPr>
          <w:rFonts w:ascii="Calibri" w:hAnsi="Calibri" w:cs="Calibri"/>
          <w:sz w:val="22"/>
          <w:szCs w:val="22"/>
          <w:lang w:val="en-US"/>
        </w:rPr>
        <w:t>r</w:t>
      </w:r>
      <w:r w:rsidRPr="002750F3">
        <w:rPr>
          <w:rFonts w:ascii="Calibri" w:hAnsi="Calibri" w:cs="Calibri"/>
          <w:sz w:val="22"/>
          <w:szCs w:val="22"/>
          <w:lang w:val="en-US"/>
        </w:rPr>
        <w:t>estomod</w:t>
      </w:r>
      <w:proofErr w:type="spellEnd"/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specialist on the </w:t>
      </w:r>
      <w:r w:rsidRPr="002750F3">
        <w:rPr>
          <w:rFonts w:ascii="Calibri" w:hAnsi="Calibri" w:cs="Calibri"/>
          <w:sz w:val="22"/>
          <w:szCs w:val="22"/>
          <w:lang w:val="en-US"/>
        </w:rPr>
        <w:t>planet.</w:t>
      </w:r>
      <w:r w:rsidR="00C956ED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6B14F2E9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DB7B4DB" w14:textId="2592AC1D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In 2017, </w:t>
      </w:r>
      <w:r w:rsidR="003A1BFC" w:rsidRPr="002750F3">
        <w:rPr>
          <w:rFonts w:ascii="Calibri" w:hAnsi="Calibri" w:cs="Calibri"/>
          <w:sz w:val="22"/>
          <w:szCs w:val="22"/>
          <w:lang w:val="en-US"/>
        </w:rPr>
        <w:t>Rob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joined forces with Marco </w:t>
      </w:r>
      <w:proofErr w:type="spellStart"/>
      <w:r w:rsidRPr="002750F3">
        <w:rPr>
          <w:rFonts w:ascii="Calibri" w:hAnsi="Calibri" w:cs="Calibri"/>
          <w:sz w:val="22"/>
          <w:szCs w:val="22"/>
          <w:lang w:val="en-US"/>
        </w:rPr>
        <w:t>Borraccino</w:t>
      </w:r>
      <w:proofErr w:type="spellEnd"/>
      <w:r w:rsidRPr="002750F3">
        <w:rPr>
          <w:rFonts w:ascii="Calibri" w:hAnsi="Calibri" w:cs="Calibri"/>
          <w:sz w:val="22"/>
          <w:szCs w:val="22"/>
          <w:lang w:val="en-US"/>
        </w:rPr>
        <w:t>, Design Director for major companies and watch brands</w:t>
      </w:r>
      <w:r w:rsidR="00B900B9" w:rsidRPr="002750F3">
        <w:rPr>
          <w:rFonts w:ascii="Calibri" w:hAnsi="Calibri" w:cs="Calibri"/>
          <w:sz w:val="22"/>
          <w:szCs w:val="22"/>
          <w:lang w:val="en-US"/>
        </w:rPr>
        <w:t>,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542B0" w:rsidRPr="002750F3">
        <w:rPr>
          <w:rFonts w:ascii="Calibri" w:hAnsi="Calibri" w:cs="Calibri"/>
          <w:sz w:val="22"/>
          <w:szCs w:val="22"/>
          <w:lang w:val="en-US"/>
        </w:rPr>
        <w:t>and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a lover of cars, especially Porsches. Together, they created Singer Reimagined, a watchmak</w:t>
      </w:r>
      <w:r w:rsidR="00DF2670" w:rsidRPr="002750F3">
        <w:rPr>
          <w:rFonts w:ascii="Calibri" w:hAnsi="Calibri" w:cs="Calibri"/>
          <w:sz w:val="22"/>
          <w:szCs w:val="22"/>
          <w:lang w:val="en-US"/>
        </w:rPr>
        <w:t>er’s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A1BFC" w:rsidRPr="002750F3">
        <w:rPr>
          <w:rFonts w:ascii="Calibri" w:hAnsi="Calibri" w:cs="Calibri"/>
          <w:sz w:val="22"/>
          <w:szCs w:val="22"/>
          <w:lang w:val="en-US"/>
        </w:rPr>
        <w:t xml:space="preserve">take on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Singer concept. </w:t>
      </w:r>
    </w:p>
    <w:p w14:paraId="2BA1F1BA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C340F0" w14:textId="14F0390F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Their ambition is to reinvent and improve iconic watch functions by developing </w:t>
      </w:r>
      <w:r w:rsidR="0026755A" w:rsidRPr="002750F3">
        <w:rPr>
          <w:rFonts w:ascii="Calibri" w:hAnsi="Calibri" w:cs="Calibri"/>
          <w:sz w:val="22"/>
          <w:szCs w:val="22"/>
          <w:lang w:val="en-US"/>
        </w:rPr>
        <w:t>watch “</w:t>
      </w:r>
      <w:r w:rsidRPr="002750F3">
        <w:rPr>
          <w:rFonts w:ascii="Calibri" w:hAnsi="Calibri" w:cs="Calibri"/>
          <w:sz w:val="22"/>
          <w:szCs w:val="22"/>
          <w:lang w:val="en-US"/>
        </w:rPr>
        <w:t>engines</w:t>
      </w:r>
      <w:r w:rsidR="0026755A" w:rsidRPr="002750F3">
        <w:rPr>
          <w:rFonts w:ascii="Calibri" w:hAnsi="Calibri" w:cs="Calibri"/>
          <w:sz w:val="22"/>
          <w:szCs w:val="22"/>
          <w:lang w:val="en-US"/>
        </w:rPr>
        <w:t>”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and complications that challenge conventional codes. The first of these watches, the Singer Track 1, redefin</w:t>
      </w:r>
      <w:r w:rsidR="002C6B2B" w:rsidRPr="002750F3">
        <w:rPr>
          <w:rFonts w:ascii="Calibri" w:hAnsi="Calibri" w:cs="Calibri"/>
          <w:sz w:val="22"/>
          <w:szCs w:val="22"/>
          <w:lang w:val="en-US"/>
        </w:rPr>
        <w:t xml:space="preserve">es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very concept of the chronograph. </w:t>
      </w:r>
      <w:r w:rsidR="002C6B2B" w:rsidRPr="002750F3">
        <w:rPr>
          <w:rFonts w:ascii="Calibri" w:hAnsi="Calibri" w:cs="Calibri"/>
          <w:sz w:val="22"/>
          <w:szCs w:val="22"/>
          <w:lang w:val="en-US"/>
        </w:rPr>
        <w:t xml:space="preserve">Its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60s racing-inspired aesthetic codes and central chronograph with peripheral hour and minute indication radically challenged </w:t>
      </w:r>
      <w:r w:rsidR="00596C58" w:rsidRPr="002750F3">
        <w:rPr>
          <w:rFonts w:ascii="Calibri" w:hAnsi="Calibri" w:cs="Calibri"/>
          <w:sz w:val="22"/>
          <w:szCs w:val="22"/>
          <w:lang w:val="en-US"/>
        </w:rPr>
        <w:t>the status quo</w:t>
      </w:r>
      <w:r w:rsidR="000509A4"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596C58" w:rsidRPr="002750F3">
        <w:rPr>
          <w:rFonts w:ascii="Calibri" w:hAnsi="Calibri" w:cs="Calibri"/>
          <w:sz w:val="22"/>
          <w:szCs w:val="22"/>
          <w:lang w:val="en-US"/>
        </w:rPr>
        <w:t>When it appeared in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2018, </w:t>
      </w:r>
      <w:r w:rsidR="000509A4" w:rsidRPr="002750F3">
        <w:rPr>
          <w:rFonts w:ascii="Calibri" w:hAnsi="Calibri" w:cs="Calibri"/>
          <w:sz w:val="22"/>
          <w:szCs w:val="22"/>
          <w:lang w:val="en-US"/>
        </w:rPr>
        <w:t xml:space="preserve">it won </w:t>
      </w:r>
      <w:r w:rsidRPr="002750F3">
        <w:rPr>
          <w:rFonts w:ascii="Calibri" w:hAnsi="Calibri" w:cs="Calibri"/>
          <w:sz w:val="22"/>
          <w:szCs w:val="22"/>
          <w:lang w:val="en-US"/>
        </w:rPr>
        <w:t>the Best Chronograph Prize at the Geneva Watchmaking Grand Prix (GPHG).</w:t>
      </w:r>
    </w:p>
    <w:p w14:paraId="2B02DB63" w14:textId="77777777" w:rsidR="002229AB" w:rsidRPr="002750F3" w:rsidRDefault="002229AB" w:rsidP="002229AB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27A7349E" w14:textId="2460398B" w:rsidR="002229AB" w:rsidRPr="002750F3" w:rsidRDefault="004D2EAE" w:rsidP="002229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Marco </w:t>
      </w:r>
      <w:proofErr w:type="spellStart"/>
      <w:r w:rsidRPr="002750F3">
        <w:rPr>
          <w:rFonts w:ascii="Calibri" w:hAnsi="Calibri" w:cs="Calibri"/>
          <w:sz w:val="22"/>
          <w:szCs w:val="22"/>
          <w:lang w:val="en-US"/>
        </w:rPr>
        <w:t>Borraccino</w:t>
      </w:r>
      <w:proofErr w:type="spellEnd"/>
      <w:r w:rsidRPr="002750F3">
        <w:rPr>
          <w:rFonts w:ascii="Calibri" w:hAnsi="Calibri" w:cs="Calibri"/>
          <w:sz w:val="22"/>
          <w:szCs w:val="22"/>
          <w:lang w:val="en-US"/>
        </w:rPr>
        <w:t>, Co-founder, CEO, and Artistic Director of the Singer Reimagined watch brand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is in constant pursuit of the free expression of his creative ideas and his passion for uncompromising design.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>As he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 explores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new avenues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, he draws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on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the rich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culture and heritage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of watchmaking 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 xml:space="preserve">to create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>watches that are remarkable, beyond our time</w:t>
      </w:r>
      <w:r w:rsidR="00F327A4" w:rsidRPr="002750F3">
        <w:rPr>
          <w:rFonts w:ascii="Calibri" w:hAnsi="Calibri" w:cs="Calibri"/>
          <w:sz w:val="22"/>
          <w:szCs w:val="22"/>
          <w:lang w:val="en-US"/>
        </w:rPr>
        <w:t>.</w:t>
      </w:r>
    </w:p>
    <w:p w14:paraId="549A4818" w14:textId="2EF8AAF2" w:rsidR="002229AB" w:rsidRPr="002750F3" w:rsidRDefault="002229AB" w:rsidP="001E363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DCCB17C" w14:textId="77777777" w:rsidR="002229AB" w:rsidRPr="002750F3" w:rsidRDefault="002229AB" w:rsidP="001E363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8444818" w14:textId="77777777" w:rsidR="00B86C8C" w:rsidRPr="002750F3" w:rsidRDefault="00B86C8C" w:rsidP="001E363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55DF179" w14:textId="77777777" w:rsidR="00B86C8C" w:rsidRPr="002750F3" w:rsidRDefault="00B86C8C" w:rsidP="001E363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36E5CF7" w14:textId="77777777" w:rsidR="00B86C8C" w:rsidRPr="002750F3" w:rsidRDefault="00B86C8C" w:rsidP="001E363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335B0FD" w14:textId="77777777" w:rsidR="00B86C8C" w:rsidRPr="002750F3" w:rsidRDefault="00B86C8C" w:rsidP="001E363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5710CB1" w14:textId="5CE24F85" w:rsidR="002229AB" w:rsidRPr="002750F3" w:rsidRDefault="00C15AF8" w:rsidP="001E363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2750F3">
        <w:rPr>
          <w:rFonts w:ascii="Calibri" w:hAnsi="Calibri" w:cs="Calibri"/>
          <w:b/>
          <w:bCs/>
          <w:sz w:val="22"/>
          <w:szCs w:val="22"/>
          <w:lang w:val="en-US"/>
        </w:rPr>
        <w:t>The E</w:t>
      </w:r>
      <w:r w:rsidR="00C956ED" w:rsidRPr="002750F3">
        <w:rPr>
          <w:rFonts w:ascii="Calibri" w:hAnsi="Calibri" w:cs="Calibri"/>
          <w:b/>
          <w:bCs/>
          <w:sz w:val="22"/>
          <w:szCs w:val="22"/>
          <w:lang w:val="en-US"/>
        </w:rPr>
        <w:t>ngineering</w:t>
      </w:r>
    </w:p>
    <w:p w14:paraId="115B9ABC" w14:textId="197B1808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Genus is driven by a desire to shake up the fundamentals of watchmaking, to amaze and surprise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 –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>t</w:t>
      </w:r>
      <w:r w:rsidRPr="002750F3">
        <w:rPr>
          <w:rFonts w:ascii="Calibri" w:hAnsi="Calibri" w:cs="Calibri"/>
          <w:sz w:val="22"/>
          <w:szCs w:val="22"/>
          <w:lang w:val="en-US"/>
        </w:rPr>
        <w:t>o broaden the perspective of display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>ing time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while respecting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values of tradition and craftsmanship in compliance with the high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finishing standards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of Swiss 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Haute Horlogerie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024BD825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2AFBF9C" w14:textId="54F7203F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Genus has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originated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B87A9B" w:rsidRPr="002750F3">
        <w:rPr>
          <w:rFonts w:ascii="Calibri" w:hAnsi="Calibri" w:cs="Calibri"/>
          <w:sz w:val="22"/>
          <w:szCs w:val="22"/>
          <w:lang w:val="en-US"/>
        </w:rPr>
        <w:t xml:space="preserve">groundbreaking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mechanical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concept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for telling </w:t>
      </w:r>
      <w:r w:rsidRPr="002750F3">
        <w:rPr>
          <w:rFonts w:ascii="Calibri" w:hAnsi="Calibri" w:cs="Calibri"/>
          <w:sz w:val="22"/>
          <w:szCs w:val="22"/>
          <w:lang w:val="en-US"/>
        </w:rPr>
        <w:t>time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 on a wristwatch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An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unprecedented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design, without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dial, without hands, the display complication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centers around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an innovation never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>attempted before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. Two patents have been filed for this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>time indication system in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which a mechanical component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>–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genus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>–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moves freely from one orbit to another on a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non-linear, intersecting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trajectory </w:t>
      </w:r>
      <w:r w:rsidR="006863CF" w:rsidRPr="002750F3">
        <w:rPr>
          <w:rFonts w:ascii="Calibri" w:hAnsi="Calibri" w:cs="Calibri"/>
          <w:sz w:val="22"/>
          <w:szCs w:val="22"/>
          <w:lang w:val="en-US"/>
        </w:rPr>
        <w:t xml:space="preserve">of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a figure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8, </w:t>
      </w:r>
      <w:r w:rsidR="00127DE6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>symbol of infinity.</w:t>
      </w:r>
    </w:p>
    <w:p w14:paraId="1B56980C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6413BCB4" w14:textId="279CF571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>In 2017, Master Watchmaker Sébastien Billières, and entrepreneur Catherine Henry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>took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 up the challenge and co-found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>ed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 the Genus brand. </w:t>
      </w:r>
      <w:r w:rsidRPr="002750F3">
        <w:rPr>
          <w:rFonts w:ascii="Calibri" w:hAnsi="Calibri" w:cs="Calibri"/>
          <w:sz w:val="22"/>
          <w:szCs w:val="22"/>
          <w:lang w:val="en-US"/>
        </w:rPr>
        <w:t>For more than twenty years, Sébastien Billières ha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>d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been collaborating with the greatest watchmaking </w:t>
      </w:r>
      <w:proofErr w:type="spellStart"/>
      <w:r w:rsidR="00CC02DF" w:rsidRPr="002750F3">
        <w:rPr>
          <w:rFonts w:ascii="Calibri" w:hAnsi="Calibri" w:cs="Calibri"/>
          <w:i/>
          <w:iCs/>
          <w:sz w:val="22"/>
          <w:szCs w:val="22"/>
          <w:lang w:val="en-US"/>
        </w:rPr>
        <w:t>Maisons</w:t>
      </w:r>
      <w:proofErr w:type="spellEnd"/>
      <w:r w:rsidRPr="002750F3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providing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a wide range of services, particularly in the field of complication movements. 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As a certified </w:t>
      </w:r>
      <w:r w:rsidR="00BD1255" w:rsidRPr="002750F3">
        <w:rPr>
          <w:rFonts w:ascii="Calibri" w:hAnsi="Calibri" w:cs="Calibri"/>
          <w:sz w:val="22"/>
          <w:szCs w:val="22"/>
          <w:lang w:val="en-US"/>
        </w:rPr>
        <w:t>M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aster </w:t>
      </w:r>
      <w:r w:rsidR="00BD1255" w:rsidRPr="002750F3">
        <w:rPr>
          <w:rFonts w:ascii="Calibri" w:hAnsi="Calibri" w:cs="Calibri"/>
          <w:sz w:val="22"/>
          <w:szCs w:val="22"/>
          <w:lang w:val="en-US"/>
        </w:rPr>
        <w:t>W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atchmaker,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his long experience as a restorer, watchmaker, and even </w:t>
      </w:r>
      <w:r w:rsidR="00EA5108" w:rsidRPr="002750F3">
        <w:rPr>
          <w:rFonts w:ascii="Calibri" w:hAnsi="Calibri" w:cs="Calibri"/>
          <w:sz w:val="22"/>
          <w:szCs w:val="22"/>
          <w:lang w:val="en-US"/>
        </w:rPr>
        <w:t>professor of watchmaking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, combined with </w:t>
      </w:r>
      <w:r w:rsidR="00DE24D7" w:rsidRPr="002750F3">
        <w:rPr>
          <w:rFonts w:ascii="Calibri" w:hAnsi="Calibri" w:cs="Calibri"/>
          <w:sz w:val="22"/>
          <w:szCs w:val="22"/>
          <w:lang w:val="en-US"/>
        </w:rPr>
        <w:t xml:space="preserve">the entrepreneurial drive and experience of </w:t>
      </w:r>
      <w:r w:rsidRPr="002750F3">
        <w:rPr>
          <w:rFonts w:ascii="Calibri" w:hAnsi="Calibri" w:cs="Calibri"/>
          <w:sz w:val="22"/>
          <w:szCs w:val="22"/>
          <w:lang w:val="en-US"/>
        </w:rPr>
        <w:t>Catherine Henry, guarantee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>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the 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>legitimacy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of Genus. Together, they develop refined architectural watches.</w:t>
      </w:r>
    </w:p>
    <w:p w14:paraId="643B3602" w14:textId="77777777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4E93C4CA" w14:textId="452013F5" w:rsidR="00F327A4" w:rsidRPr="002750F3" w:rsidRDefault="00F327A4" w:rsidP="00F327A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750F3">
        <w:rPr>
          <w:rFonts w:ascii="Calibri" w:hAnsi="Calibri" w:cs="Calibri"/>
          <w:sz w:val="22"/>
          <w:szCs w:val="22"/>
          <w:lang w:val="en-US"/>
        </w:rPr>
        <w:t xml:space="preserve">Genus unveiled its first model, 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GNS1.2 WG, on the stage of the 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 xml:space="preserve">Grand Prix </w:t>
      </w:r>
      <w:proofErr w:type="spellStart"/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d'Horlogerie</w:t>
      </w:r>
      <w:proofErr w:type="spellEnd"/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 xml:space="preserve"> de Genève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(GPHG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>)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2750F3">
        <w:rPr>
          <w:rFonts w:ascii="Calibri" w:hAnsi="Calibri" w:cs="Calibri"/>
          <w:sz w:val="22"/>
          <w:szCs w:val="22"/>
          <w:lang w:val="en-US"/>
        </w:rPr>
        <w:t>2019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, where it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was awarded the coveted </w:t>
      </w:r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 xml:space="preserve">Prix de </w:t>
      </w:r>
      <w:proofErr w:type="spellStart"/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l'Exception</w:t>
      </w:r>
      <w:proofErr w:type="spellEnd"/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2750F3">
        <w:rPr>
          <w:rFonts w:ascii="Calibri" w:hAnsi="Calibri" w:cs="Calibri"/>
          <w:i/>
          <w:iCs/>
          <w:sz w:val="22"/>
          <w:szCs w:val="22"/>
          <w:lang w:val="en-US"/>
        </w:rPr>
        <w:t>Mécanique</w:t>
      </w:r>
      <w:proofErr w:type="spellEnd"/>
      <w:r w:rsidRPr="002750F3">
        <w:rPr>
          <w:rFonts w:ascii="Calibri" w:hAnsi="Calibri" w:cs="Calibri"/>
          <w:sz w:val="22"/>
          <w:szCs w:val="22"/>
          <w:lang w:val="en-US"/>
        </w:rPr>
        <w:t xml:space="preserve">. Since this </w:t>
      </w:r>
      <w:r w:rsidR="00313F9C" w:rsidRPr="002750F3">
        <w:rPr>
          <w:rFonts w:ascii="Calibri" w:hAnsi="Calibri" w:cs="Calibri"/>
          <w:sz w:val="22"/>
          <w:szCs w:val="22"/>
          <w:lang w:val="en-US"/>
        </w:rPr>
        <w:t xml:space="preserve">spectacular </w:t>
      </w:r>
      <w:r w:rsidRPr="002750F3">
        <w:rPr>
          <w:rFonts w:ascii="Calibri" w:hAnsi="Calibri" w:cs="Calibri"/>
          <w:sz w:val="22"/>
          <w:szCs w:val="22"/>
          <w:lang w:val="en-US"/>
        </w:rPr>
        <w:t>world premiere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, far from resting on these </w:t>
      </w:r>
      <w:r w:rsidRPr="002750F3">
        <w:rPr>
          <w:rFonts w:ascii="Calibri" w:hAnsi="Calibri" w:cs="Calibri"/>
          <w:sz w:val="22"/>
          <w:szCs w:val="22"/>
          <w:lang w:val="en-US"/>
        </w:rPr>
        <w:t>prestigious laurel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>s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, Genus has continued to 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push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the boundaries of the display and redefine the </w:t>
      </w:r>
      <w:r w:rsidR="00CC02DF" w:rsidRPr="002750F3">
        <w:rPr>
          <w:rFonts w:ascii="Calibri" w:hAnsi="Calibri" w:cs="Calibri"/>
          <w:sz w:val="22"/>
          <w:szCs w:val="22"/>
          <w:lang w:val="en-US"/>
        </w:rPr>
        <w:t xml:space="preserve">telling </w:t>
      </w:r>
      <w:r w:rsidRPr="002750F3">
        <w:rPr>
          <w:rFonts w:ascii="Calibri" w:hAnsi="Calibri" w:cs="Calibri"/>
          <w:sz w:val="22"/>
          <w:szCs w:val="22"/>
          <w:lang w:val="en-US"/>
        </w:rPr>
        <w:t xml:space="preserve">of time. </w:t>
      </w:r>
    </w:p>
    <w:p w14:paraId="54A8F035" w14:textId="5010034E" w:rsidR="002229AB" w:rsidRPr="002750F3" w:rsidRDefault="002229AB" w:rsidP="002229AB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14:paraId="7B3E57F0" w14:textId="77777777" w:rsidR="007F2A48" w:rsidRPr="002750F3" w:rsidRDefault="007F2A48" w:rsidP="007F2A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21C09EFB" w14:textId="77777777" w:rsidR="007F2A48" w:rsidRPr="002750F3" w:rsidRDefault="007F2A48" w:rsidP="007F2A48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2"/>
          <w:szCs w:val="22"/>
          <w:lang w:val="en-US"/>
        </w:rPr>
        <w:t>CONTACTS</w:t>
      </w:r>
    </w:p>
    <w:p w14:paraId="208BB1D6" w14:textId="77777777" w:rsidR="000924AA" w:rsidRDefault="000924AA" w:rsidP="000924AA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925DE">
        <w:rPr>
          <w:rFonts w:asciiTheme="minorHAnsi" w:hAnsiTheme="minorHAnsi" w:cstheme="minorHAnsi"/>
          <w:b/>
          <w:bCs/>
          <w:sz w:val="22"/>
          <w:szCs w:val="22"/>
          <w:lang w:val="en-US"/>
        </w:rPr>
        <w:t>CONTACTS</w:t>
      </w:r>
    </w:p>
    <w:p w14:paraId="2A322181" w14:textId="1C123313" w:rsidR="000924AA" w:rsidRPr="006A1F7B" w:rsidRDefault="000924AA" w:rsidP="0009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410"/>
        </w:tabs>
        <w:autoSpaceDE w:val="0"/>
        <w:autoSpaceDN w:val="0"/>
        <w:adjustRightInd w:val="0"/>
        <w:spacing w:line="360" w:lineRule="auto"/>
        <w:ind w:left="1134" w:right="3401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/>
      </w:r>
      <w:r w:rsidRPr="006A1F7B">
        <w:rPr>
          <w:rFonts w:asciiTheme="minorHAnsi" w:hAnsiTheme="minorHAnsi" w:cstheme="minorHAnsi"/>
          <w:sz w:val="22"/>
          <w:szCs w:val="22"/>
          <w:lang w:val="en-US"/>
        </w:rPr>
        <w:t xml:space="preserve">8-TRACK WATCH pour Only Watch 2023 </w:t>
      </w:r>
      <w:r w:rsidRPr="006A1F7B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 xml:space="preserve">E-mail </w:t>
      </w:r>
      <w:r w:rsidRPr="006A1F7B">
        <w:rPr>
          <w:rFonts w:asciiTheme="minorHAnsi" w:hAnsiTheme="minorHAnsi" w:cstheme="minorHAnsi"/>
          <w:sz w:val="22"/>
          <w:szCs w:val="22"/>
          <w:lang w:val="en-US"/>
        </w:rPr>
        <w:t xml:space="preserve"> :</w:t>
      </w:r>
      <w:proofErr w:type="gramEnd"/>
      <w:r w:rsidRPr="006A1F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Pr="00A34367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8.trackwatch@gmail.com</w:t>
        </w:r>
      </w:hyperlink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br/>
      </w:r>
    </w:p>
    <w:p w14:paraId="603C25A2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A6A6A6" w:themeColor="background1" w:themeShade="A6"/>
          <w:lang w:val="en-US"/>
        </w:rPr>
      </w:pPr>
    </w:p>
    <w:p w14:paraId="7E7C9489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GENUS Watches</w:t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  <w:t>Singer Reimagined</w:t>
      </w:r>
    </w:p>
    <w:p w14:paraId="0C5B4010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Catherine Henry, COO &amp; Co-founder</w:t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  <w:t xml:space="preserve">Marco </w:t>
      </w:r>
      <w:proofErr w:type="spellStart"/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Borraccino</w:t>
      </w:r>
      <w:proofErr w:type="spellEnd"/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, CEO</w:t>
      </w:r>
    </w:p>
    <w:p w14:paraId="23B555B2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proofErr w:type="spellStart"/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catherine.henry@genuswatches.swiss</w:t>
      </w:r>
      <w:proofErr w:type="spellEnd"/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  <w:t>marco@singerreimagined.com</w:t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</w:p>
    <w:p w14:paraId="7EA543C2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</w:p>
    <w:p w14:paraId="25256F3A" w14:textId="77777777" w:rsidR="000924AA" w:rsidRPr="006A1F7B" w:rsidRDefault="000924AA" w:rsidP="000924AA">
      <w:pPr>
        <w:tabs>
          <w:tab w:val="left" w:pos="2410"/>
        </w:tabs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www.genuswatches.swiss</w:t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</w:r>
      <w:r w:rsidRPr="006A1F7B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ab/>
        <w:t>www.singerreimagined.com</w:t>
      </w:r>
    </w:p>
    <w:p w14:paraId="2828C064" w14:textId="77777777" w:rsidR="000924AA" w:rsidRPr="006A1F7B" w:rsidRDefault="000924AA" w:rsidP="000924AA">
      <w:pPr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</w:p>
    <w:p w14:paraId="3E697845" w14:textId="77777777" w:rsidR="000924AA" w:rsidRPr="006A1F7B" w:rsidRDefault="000924AA" w:rsidP="000924AA">
      <w:pPr>
        <w:autoSpaceDE w:val="0"/>
        <w:autoSpaceDN w:val="0"/>
        <w:adjustRightInd w:val="0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</w:pPr>
    </w:p>
    <w:p w14:paraId="4AF2E206" w14:textId="77777777" w:rsidR="0014248D" w:rsidRPr="002750F3" w:rsidRDefault="0014248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96A82B5" w14:textId="0FFD2A0C" w:rsidR="001E3636" w:rsidRPr="002750F3" w:rsidRDefault="001E3636" w:rsidP="007126A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750F3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1ACADCF5" w14:textId="77777777" w:rsidR="00C15AF8" w:rsidRPr="002750F3" w:rsidRDefault="00C15AF8" w:rsidP="007F2A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7E84BA9" w14:textId="77777777" w:rsidR="00C15AF8" w:rsidRPr="002750F3" w:rsidRDefault="00C15AF8" w:rsidP="007F2A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E9CBF1D" w14:textId="738B73D9" w:rsidR="007F2A48" w:rsidRPr="002750F3" w:rsidRDefault="00F327A4" w:rsidP="007F2A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8"/>
          <w:szCs w:val="28"/>
          <w:lang w:val="en-US"/>
        </w:rPr>
        <w:t>Technical Specifications</w:t>
      </w:r>
    </w:p>
    <w:p w14:paraId="7E5C6AF6" w14:textId="77777777" w:rsidR="007F2A48" w:rsidRPr="002750F3" w:rsidRDefault="007F2A48" w:rsidP="007F2A4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</w:p>
    <w:p w14:paraId="3A805EBF" w14:textId="77777777" w:rsidR="007F2A48" w:rsidRPr="002750F3" w:rsidRDefault="007F2A48" w:rsidP="007F2A4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DESCRIPTION</w:t>
      </w:r>
    </w:p>
    <w:p w14:paraId="7615D3B5" w14:textId="0D537C4A" w:rsidR="007F2A48" w:rsidRPr="002750F3" w:rsidRDefault="00521B42" w:rsidP="00DF2BEA">
      <w:pPr>
        <w:autoSpaceDE w:val="0"/>
        <w:autoSpaceDN w:val="0"/>
        <w:adjustRightInd w:val="0"/>
        <w:ind w:left="2120" w:hanging="212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Watch name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2C70C4" w:rsidRPr="002750F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8-</w:t>
      </w:r>
      <w:r w:rsidR="00DD4070" w:rsidRPr="002750F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TRACK WATCH</w:t>
      </w:r>
      <w:r w:rsidR="00185DC7" w:rsidRPr="002750F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2C70C4" w:rsidRPr="002750F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for Only Watch</w:t>
      </w:r>
    </w:p>
    <w:p w14:paraId="3E67B739" w14:textId="2D1378C2" w:rsidR="007F2A48" w:rsidRPr="002750F3" w:rsidRDefault="007F2A48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14:paraId="2BECD1E9" w14:textId="445B6B94" w:rsidR="007F2A48" w:rsidRPr="002750F3" w:rsidRDefault="00BB7F32" w:rsidP="007F2A48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CASE</w:t>
      </w:r>
    </w:p>
    <w:p w14:paraId="6394F52C" w14:textId="2D88F2F3" w:rsidR="001E3636" w:rsidRPr="002750F3" w:rsidRDefault="00ED0EC9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Mat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erial</w:t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Steel</w:t>
      </w:r>
    </w:p>
    <w:p w14:paraId="2C64CA71" w14:textId="7D63F541" w:rsidR="001E3636" w:rsidRPr="002750F3" w:rsidRDefault="00BB7F32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Thickness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1</w:t>
      </w:r>
      <w:r w:rsidR="00DC18E7" w:rsidRPr="002750F3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6B413F" w:rsidRPr="002750F3">
        <w:rPr>
          <w:rFonts w:asciiTheme="minorHAnsi" w:hAnsiTheme="minorHAnsi" w:cstheme="minorHAnsi"/>
          <w:sz w:val="20"/>
          <w:szCs w:val="20"/>
          <w:lang w:val="en-US"/>
        </w:rPr>
        <w:t>.46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mm</w:t>
      </w:r>
    </w:p>
    <w:p w14:paraId="5F30C168" w14:textId="72125C98" w:rsidR="001E3636" w:rsidRPr="002750F3" w:rsidRDefault="007F2A48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Diam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eter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43mm</w:t>
      </w:r>
    </w:p>
    <w:p w14:paraId="5F8B0241" w14:textId="4464F290" w:rsidR="001E3636" w:rsidRPr="002750F3" w:rsidRDefault="00BB7F32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Crystals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ap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p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hir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with antireflective coating</w:t>
      </w:r>
    </w:p>
    <w:p w14:paraId="107163DE" w14:textId="0EF2962B" w:rsidR="001E3636" w:rsidRPr="002750F3" w:rsidRDefault="00BB7F32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Crown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E3636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  <w:t>Steel</w:t>
      </w:r>
      <w:r w:rsidR="00A12208" w:rsidRPr="002750F3">
        <w:rPr>
          <w:rFonts w:asciiTheme="minorHAnsi" w:hAnsiTheme="minorHAnsi" w:cstheme="minorHAnsi"/>
          <w:sz w:val="20"/>
          <w:szCs w:val="20"/>
          <w:lang w:val="en-US"/>
        </w:rPr>
        <w:t>, position at 4 o’clock</w:t>
      </w:r>
    </w:p>
    <w:p w14:paraId="1E9200CF" w14:textId="51A5D137" w:rsidR="007F2A48" w:rsidRPr="002750F3" w:rsidRDefault="00BB7F32" w:rsidP="001E363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Water resistance</w:t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372FA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Approximately 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30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meters 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(3 ATM)</w:t>
      </w:r>
    </w:p>
    <w:p w14:paraId="6235C7E3" w14:textId="77777777" w:rsidR="007F2A48" w:rsidRPr="002750F3" w:rsidRDefault="007F2A48" w:rsidP="007F2A48">
      <w:pPr>
        <w:autoSpaceDE w:val="0"/>
        <w:autoSpaceDN w:val="0"/>
        <w:adjustRightInd w:val="0"/>
        <w:ind w:left="1410" w:right="-998" w:hanging="1410"/>
        <w:rPr>
          <w:rFonts w:asciiTheme="minorHAnsi" w:hAnsiTheme="minorHAnsi" w:cstheme="minorHAnsi"/>
          <w:lang w:val="en-US"/>
        </w:rPr>
      </w:pPr>
    </w:p>
    <w:p w14:paraId="44422AA7" w14:textId="392886E2" w:rsidR="007F2A48" w:rsidRPr="002750F3" w:rsidRDefault="002247EF" w:rsidP="007F2A48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MOVEMENT</w:t>
      </w:r>
    </w:p>
    <w:p w14:paraId="396B24AE" w14:textId="28B5B9F5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Calib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er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A01A7" w:rsidRPr="002750F3">
        <w:rPr>
          <w:rFonts w:asciiTheme="minorHAnsi" w:hAnsiTheme="minorHAnsi" w:cstheme="minorHAnsi"/>
          <w:sz w:val="20"/>
          <w:szCs w:val="20"/>
          <w:lang w:val="en-US"/>
        </w:rPr>
        <w:t>G</w:t>
      </w:r>
      <w:r w:rsidR="00A81094" w:rsidRPr="002750F3">
        <w:rPr>
          <w:rFonts w:asciiTheme="minorHAnsi" w:hAnsiTheme="minorHAnsi" w:cstheme="minorHAnsi"/>
          <w:sz w:val="20"/>
          <w:szCs w:val="20"/>
          <w:lang w:val="en-US"/>
        </w:rPr>
        <w:t>x</w:t>
      </w:r>
      <w:r w:rsidR="00FA01A7" w:rsidRPr="002750F3">
        <w:rPr>
          <w:rFonts w:asciiTheme="minorHAnsi" w:hAnsiTheme="minorHAnsi" w:cstheme="minorHAnsi"/>
          <w:sz w:val="20"/>
          <w:szCs w:val="20"/>
          <w:lang w:val="en-US"/>
        </w:rPr>
        <w:t>S-23-R</w:t>
      </w:r>
      <w:r w:rsidR="00A81094" w:rsidRPr="002750F3">
        <w:rPr>
          <w:rFonts w:asciiTheme="minorHAnsi" w:hAnsiTheme="minorHAnsi" w:cstheme="minorHAnsi"/>
          <w:sz w:val="20"/>
          <w:szCs w:val="20"/>
          <w:lang w:val="en-US"/>
        </w:rPr>
        <w:t>u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, manual winding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, manufactur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ed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in the </w:t>
      </w:r>
      <w:r w:rsidR="00FD5B02" w:rsidRPr="002750F3">
        <w:rPr>
          <w:rFonts w:asciiTheme="minorHAnsi" w:hAnsiTheme="minorHAnsi" w:cstheme="minorHAnsi"/>
          <w:sz w:val="20"/>
          <w:szCs w:val="20"/>
          <w:lang w:val="en-US"/>
        </w:rPr>
        <w:t>Genus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workshops in </w:t>
      </w:r>
      <w:proofErr w:type="gramStart"/>
      <w:r w:rsidRPr="002750F3">
        <w:rPr>
          <w:rFonts w:asciiTheme="minorHAnsi" w:hAnsiTheme="minorHAnsi" w:cstheme="minorHAnsi"/>
          <w:sz w:val="20"/>
          <w:szCs w:val="20"/>
          <w:lang w:val="en-US"/>
        </w:rPr>
        <w:t>Gen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eva</w:t>
      </w:r>
      <w:proofErr w:type="gramEnd"/>
    </w:p>
    <w:p w14:paraId="5E6B0325" w14:textId="79DD1935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Mat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erial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Brass plate and bridges</w:t>
      </w:r>
    </w:p>
    <w:p w14:paraId="4A649DC6" w14:textId="2A5B01CC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Compo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nent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  <w:t>390</w:t>
      </w:r>
    </w:p>
    <w:p w14:paraId="11058E06" w14:textId="4F9ACBDA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Rubi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  <w:t>26</w:t>
      </w:r>
    </w:p>
    <w:p w14:paraId="1D262E89" w14:textId="47EC4EE0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Fr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quenc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y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  <w:t>18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000 </w:t>
      </w:r>
      <w:proofErr w:type="spellStart"/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vph</w:t>
      </w:r>
      <w:proofErr w:type="spellEnd"/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(2.5 Hz)</w:t>
      </w:r>
    </w:p>
    <w:p w14:paraId="5CD3F3A4" w14:textId="61580DA9" w:rsidR="007F2A48" w:rsidRPr="002750F3" w:rsidRDefault="00BB7F32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Power reserve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B4993" w:rsidRPr="002750F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pproximately 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50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hours</w:t>
      </w:r>
    </w:p>
    <w:p w14:paraId="4A36CB6B" w14:textId="5618097C" w:rsidR="007F2A48" w:rsidRPr="002750F3" w:rsidRDefault="00BB7F32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Regulating organ</w:t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1E3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Swiss anchor escapement, variable inertia balance</w:t>
      </w:r>
    </w:p>
    <w:p w14:paraId="3326B6D7" w14:textId="69350DA6" w:rsidR="007F2A48" w:rsidRPr="002750F3" w:rsidRDefault="007F2A48" w:rsidP="007F2A48">
      <w:pPr>
        <w:autoSpaceDE w:val="0"/>
        <w:autoSpaceDN w:val="0"/>
        <w:adjustRightInd w:val="0"/>
        <w:ind w:left="2124" w:right="-998" w:hanging="2124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Divided into two parts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one for energy storage and transmission, the other for distribution and </w:t>
      </w:r>
      <w:r w:rsidR="00E75048" w:rsidRPr="002750F3">
        <w:rPr>
          <w:rFonts w:asciiTheme="minorHAnsi" w:hAnsiTheme="minorHAnsi" w:cstheme="minorHAnsi"/>
          <w:sz w:val="20"/>
          <w:szCs w:val="20"/>
          <w:lang w:val="en-US"/>
        </w:rPr>
        <w:t>regulation.</w:t>
      </w:r>
    </w:p>
    <w:p w14:paraId="6F413051" w14:textId="77777777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2E787F1" w14:textId="18DCE825" w:rsidR="007F2A48" w:rsidRPr="002750F3" w:rsidRDefault="00BB7F32" w:rsidP="007F2A48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DISPLAY </w:t>
      </w:r>
      <w:r w:rsidR="007F2A48"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COMPLICATION</w:t>
      </w:r>
    </w:p>
    <w:p w14:paraId="7756ED68" w14:textId="03D7608E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H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ours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66212" w:rsidRPr="002750F3">
        <w:rPr>
          <w:rFonts w:asciiTheme="minorHAnsi" w:hAnsiTheme="minorHAnsi" w:cstheme="minorHAnsi"/>
          <w:sz w:val="20"/>
          <w:szCs w:val="20"/>
          <w:lang w:val="en-US"/>
        </w:rPr>
        <w:t>Peripheral disc</w:t>
      </w:r>
    </w:p>
    <w:p w14:paraId="4A355323" w14:textId="1E23B3C5" w:rsidR="00BB7F32" w:rsidRPr="002750F3" w:rsidRDefault="00BB7F32" w:rsidP="00BB7F32">
      <w:pPr>
        <w:autoSpaceDE w:val="0"/>
        <w:autoSpaceDN w:val="0"/>
        <w:adjustRightInd w:val="0"/>
        <w:ind w:left="2120" w:hanging="2120"/>
        <w:rPr>
          <w:rFonts w:asciiTheme="minorHAnsi" w:hAnsiTheme="minorHAnsi" w:cstheme="minorHAnsi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Tens</w:t>
      </w:r>
      <w:r w:rsidR="00B61803" w:rsidRPr="002750F3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B61803" w:rsidRPr="002750F3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minutes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F3270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1 </w:t>
      </w:r>
      <w:r w:rsidR="00E51ED3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free-moving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element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circula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ting between two rotating foci 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(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patent pending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), </w:t>
      </w:r>
      <w:r w:rsidR="0059038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having a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stylized race car silhouette, hand-sculpted</w:t>
      </w:r>
      <w:r w:rsidR="00CB65B6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of 18K </w:t>
      </w:r>
      <w:proofErr w:type="gramStart"/>
      <w:r w:rsidR="00CB65B6" w:rsidRPr="002750F3">
        <w:rPr>
          <w:rFonts w:asciiTheme="minorHAnsi" w:hAnsiTheme="minorHAnsi" w:cstheme="minorHAnsi"/>
          <w:sz w:val="20"/>
          <w:szCs w:val="20"/>
          <w:lang w:val="en-US"/>
        </w:rPr>
        <w:t>gold</w:t>
      </w:r>
      <w:proofErr w:type="gramEnd"/>
    </w:p>
    <w:p w14:paraId="31B86E85" w14:textId="42CA5214" w:rsidR="007F2A48" w:rsidRPr="002750F3" w:rsidRDefault="00BB7F32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Numerals &amp; indicators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  <w:t>Super</w:t>
      </w:r>
      <w:r w:rsidRPr="002750F3">
        <w:rPr>
          <w:rFonts w:asciiTheme="minorHAnsi" w:hAnsiTheme="minorHAnsi" w:cstheme="minorHAnsi"/>
          <w:strike/>
          <w:sz w:val="20"/>
          <w:szCs w:val="20"/>
          <w:lang w:val="en-US"/>
        </w:rPr>
        <w:t>-</w:t>
      </w:r>
      <w:proofErr w:type="spellStart"/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Lumi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ova</w:t>
      </w:r>
      <w:proofErr w:type="spellEnd"/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™ </w:t>
      </w:r>
    </w:p>
    <w:p w14:paraId="0B74C2CE" w14:textId="77777777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B779EF4" w14:textId="4600B2FB" w:rsidR="007F2A48" w:rsidRPr="002750F3" w:rsidRDefault="00BB7F32" w:rsidP="00346A61">
      <w:pPr>
        <w:tabs>
          <w:tab w:val="left" w:pos="2127"/>
        </w:tabs>
        <w:autoSpaceDE w:val="0"/>
        <w:autoSpaceDN w:val="0"/>
        <w:adjustRightInd w:val="0"/>
        <w:spacing w:after="120"/>
        <w:ind w:left="2120" w:hanging="212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READING THE TIME</w:t>
      </w:r>
      <w:r w:rsidR="00346A61" w:rsidRPr="002750F3">
        <w:rPr>
          <w:rFonts w:asciiTheme="minorHAnsi" w:hAnsiTheme="minorHAnsi" w:cstheme="minorHAnsi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At 6 o’clock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43CD5" w:rsidRPr="002750F3">
        <w:rPr>
          <w:rFonts w:asciiTheme="minorHAnsi" w:hAnsiTheme="minorHAnsi" w:cstheme="minorHAnsi"/>
          <w:sz w:val="20"/>
          <w:szCs w:val="20"/>
          <w:lang w:val="en-US"/>
        </w:rPr>
        <w:t>T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he hour</w:t>
      </w:r>
      <w:r w:rsidR="00346A61" w:rsidRPr="002750F3">
        <w:rPr>
          <w:rFonts w:asciiTheme="minorHAnsi" w:hAnsiTheme="minorHAnsi" w:cstheme="minorHAnsi"/>
          <w:lang w:val="en-US"/>
        </w:rPr>
        <w:br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At the center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843CD5" w:rsidRPr="002750F3">
        <w:rPr>
          <w:rFonts w:asciiTheme="minorHAnsi" w:hAnsiTheme="minorHAnsi" w:cstheme="minorHAnsi"/>
          <w:sz w:val="20"/>
          <w:szCs w:val="20"/>
          <w:lang w:val="en-US"/>
        </w:rPr>
        <w:t>T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ens</w:t>
      </w:r>
      <w:r w:rsidR="00843CD5" w:rsidRPr="002750F3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843CD5" w:rsidRPr="002750F3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minutes, indicated by the miniature </w:t>
      </w:r>
      <w:proofErr w:type="gramStart"/>
      <w:r w:rsidRPr="002750F3">
        <w:rPr>
          <w:rFonts w:asciiTheme="minorHAnsi" w:hAnsiTheme="minorHAnsi" w:cstheme="minorHAnsi"/>
          <w:sz w:val="20"/>
          <w:szCs w:val="20"/>
          <w:lang w:val="en-US"/>
        </w:rPr>
        <w:t>racer</w:t>
      </w:r>
      <w:proofErr w:type="gramEnd"/>
    </w:p>
    <w:p w14:paraId="2409943D" w14:textId="77777777" w:rsidR="007F2A48" w:rsidRPr="002750F3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E88A3BB" w14:textId="67CCC78D" w:rsidR="007F2A48" w:rsidRPr="002750F3" w:rsidRDefault="00F327A4" w:rsidP="007F2A48">
      <w:pPr>
        <w:tabs>
          <w:tab w:val="left" w:pos="241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STRAP</w:t>
      </w:r>
      <w:r w:rsidR="007F2A48"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&amp;</w:t>
      </w:r>
      <w:r w:rsidR="007F2A48"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B</w:t>
      </w: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>UCKLE</w:t>
      </w:r>
    </w:p>
    <w:p w14:paraId="5AFF6B1E" w14:textId="5C9981A1" w:rsidR="001F2EFE" w:rsidRPr="002750F3" w:rsidRDefault="00E75048" w:rsidP="00A1220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Leather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537BC3" w:rsidRPr="002750F3">
        <w:rPr>
          <w:rFonts w:asciiTheme="minorHAnsi" w:hAnsiTheme="minorHAnsi" w:cstheme="minorHAnsi"/>
          <w:sz w:val="20"/>
          <w:szCs w:val="20"/>
          <w:lang w:val="en-US"/>
        </w:rPr>
        <w:t>Smooth d</w:t>
      </w:r>
      <w:r w:rsidRPr="002750F3">
        <w:rPr>
          <w:rFonts w:asciiTheme="minorHAnsi" w:hAnsiTheme="minorHAnsi" w:cstheme="minorHAnsi"/>
          <w:sz w:val="20"/>
          <w:szCs w:val="20"/>
          <w:lang w:val="en-US"/>
        </w:rPr>
        <w:t>ark brown calf strap,</w:t>
      </w:r>
      <w:r w:rsidRPr="002750F3">
        <w:rPr>
          <w:rFonts w:ascii="AvenirNextCondensed" w:hAnsi="AvenirNextCondensed"/>
          <w:lang w:val="en-US"/>
        </w:rPr>
        <w:t xml:space="preserve"> </w:t>
      </w:r>
      <w:r w:rsidR="00A12208" w:rsidRPr="002750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perforated racecar driver</w:t>
      </w:r>
      <w:r w:rsidR="00B41F4C" w:rsidRPr="002750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style</w:t>
      </w:r>
    </w:p>
    <w:p w14:paraId="7D4FC30B" w14:textId="506E5324" w:rsidR="007F2A48" w:rsidRPr="003F5719" w:rsidRDefault="00F327A4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750F3">
        <w:rPr>
          <w:rFonts w:asciiTheme="minorHAnsi" w:hAnsiTheme="minorHAnsi" w:cstheme="minorHAnsi"/>
          <w:sz w:val="20"/>
          <w:szCs w:val="20"/>
          <w:lang w:val="en-US"/>
        </w:rPr>
        <w:t>Buckle</w:t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7F2A48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66212" w:rsidRPr="002750F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F1171B" w:rsidRPr="002750F3">
        <w:rPr>
          <w:rFonts w:asciiTheme="minorHAnsi" w:hAnsiTheme="minorHAnsi" w:cstheme="minorHAnsi"/>
          <w:sz w:val="20"/>
          <w:szCs w:val="20"/>
          <w:lang w:val="en-US"/>
        </w:rPr>
        <w:t>Fold-</w:t>
      </w:r>
      <w:r w:rsidR="00F1171B" w:rsidRPr="002750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over </w:t>
      </w:r>
      <w:r w:rsidR="00F03DEC" w:rsidRPr="002750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2</w:t>
      </w:r>
      <w:r w:rsidR="00D85215" w:rsidRPr="002750F3">
        <w:rPr>
          <w:rFonts w:asciiTheme="minorHAnsi" w:hAnsiTheme="minorHAnsi" w:cstheme="minorHAnsi"/>
          <w:sz w:val="20"/>
          <w:szCs w:val="20"/>
          <w:lang w:val="en-US"/>
        </w:rPr>
        <w:t xml:space="preserve">-part </w:t>
      </w:r>
      <w:r w:rsidR="00F1171B" w:rsidRPr="002750F3">
        <w:rPr>
          <w:rFonts w:asciiTheme="minorHAnsi" w:hAnsiTheme="minorHAnsi" w:cstheme="minorHAnsi"/>
          <w:sz w:val="20"/>
          <w:szCs w:val="20"/>
          <w:lang w:val="en-US"/>
        </w:rPr>
        <w:t>clasp</w:t>
      </w:r>
      <w:r w:rsidR="00BB7F32" w:rsidRPr="002750F3">
        <w:rPr>
          <w:rFonts w:asciiTheme="minorHAnsi" w:hAnsiTheme="minorHAnsi" w:cstheme="minorHAnsi"/>
          <w:sz w:val="20"/>
          <w:szCs w:val="20"/>
          <w:lang w:val="en-US"/>
        </w:rPr>
        <w:t>, steel</w:t>
      </w:r>
      <w:r w:rsidR="00BB7F32" w:rsidRPr="003F571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7FA73C1" w14:textId="77777777" w:rsidR="007F2A48" w:rsidRDefault="007F2A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AAC0C6F" w14:textId="77777777" w:rsidR="00E75048" w:rsidRPr="00A12208" w:rsidRDefault="00E75048" w:rsidP="007F2A48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D72AD65" w14:textId="77777777" w:rsidR="007F2A48" w:rsidRPr="00A12208" w:rsidRDefault="007F2A48" w:rsidP="007F2A4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C8B7677" w14:textId="0640D70A" w:rsidR="00E90D33" w:rsidRPr="00A12208" w:rsidRDefault="00E90D33" w:rsidP="00A12208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sectPr w:rsidR="00E90D33" w:rsidRPr="00A12208" w:rsidSect="00B86C8C">
      <w:headerReference w:type="default" r:id="rId12"/>
      <w:footerReference w:type="default" r:id="rId13"/>
      <w:footerReference w:type="first" r:id="rId14"/>
      <w:pgSz w:w="11906" w:h="16838"/>
      <w:pgMar w:top="907" w:right="1134" w:bottom="816" w:left="1134" w:header="720" w:footer="75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3910" w14:textId="77777777" w:rsidR="00155083" w:rsidRDefault="00155083">
      <w:r>
        <w:separator/>
      </w:r>
    </w:p>
  </w:endnote>
  <w:endnote w:type="continuationSeparator" w:id="0">
    <w:p w14:paraId="6F02C4DF" w14:textId="77777777" w:rsidR="00155083" w:rsidRDefault="0015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NextCondensed">
    <w:altName w:val="Cambria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C1BB" w14:textId="732C4A77" w:rsidR="00E90D33" w:rsidRPr="005C2902" w:rsidRDefault="00E90D33">
    <w:pPr>
      <w:pStyle w:val="Pieddepage"/>
      <w:jc w:val="right"/>
      <w:rPr>
        <w:rFonts w:asciiTheme="minorHAnsi" w:hAnsiTheme="minorHAnsi" w:cstheme="minorHAnsi"/>
        <w:sz w:val="16"/>
        <w:szCs w:val="16"/>
        <w:lang w:val="en-US"/>
      </w:rPr>
    </w:pP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>Genus</w:t>
    </w:r>
    <w:r w:rsidR="00502468"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x Singer Reimagined</w:t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 w:rsidR="000369DD">
      <w:rPr>
        <w:rFonts w:asciiTheme="minorHAnsi" w:hAnsiTheme="minorHAnsi" w:cstheme="minorHAnsi"/>
        <w:color w:val="B2B2B2"/>
        <w:sz w:val="16"/>
        <w:szCs w:val="16"/>
        <w:lang w:val="en-US"/>
      </w:rPr>
      <w:t>|</w:t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 w:rsidR="000369DD">
      <w:rPr>
        <w:rFonts w:asciiTheme="minorHAnsi" w:hAnsiTheme="minorHAnsi" w:cstheme="minorHAnsi"/>
        <w:color w:val="B2B2B2"/>
        <w:sz w:val="16"/>
        <w:szCs w:val="16"/>
        <w:lang w:val="en-US"/>
      </w:rPr>
      <w:t>8-Track for Only Watch</w:t>
    </w:r>
    <w:r w:rsidR="000369DD"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 w:rsidR="000369DD">
      <w:rPr>
        <w:rFonts w:asciiTheme="minorHAnsi" w:hAnsiTheme="minorHAnsi" w:cstheme="minorHAnsi"/>
        <w:color w:val="B2B2B2"/>
        <w:sz w:val="16"/>
        <w:szCs w:val="16"/>
        <w:lang w:val="en-US"/>
      </w:rPr>
      <w:t>|</w:t>
    </w:r>
    <w:r w:rsidR="000369DD"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 w:rsidR="00502468"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Page </w: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begin"/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instrText xml:space="preserve"> PAGE </w:instrTex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separate"/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>4</w: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E69" w14:textId="4656C60B" w:rsidR="00BA370C" w:rsidRPr="00B86C8C" w:rsidRDefault="00B86C8C" w:rsidP="00B86C8C">
    <w:pPr>
      <w:pStyle w:val="Pieddepage"/>
      <w:jc w:val="right"/>
      <w:rPr>
        <w:rFonts w:asciiTheme="minorHAnsi" w:hAnsiTheme="minorHAnsi" w:cstheme="minorHAnsi"/>
        <w:sz w:val="16"/>
        <w:szCs w:val="16"/>
        <w:lang w:val="en-US"/>
      </w:rPr>
    </w:pP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Genus x Singer Reimagined </w:t>
    </w:r>
    <w:r>
      <w:rPr>
        <w:rFonts w:asciiTheme="minorHAnsi" w:hAnsiTheme="minorHAnsi" w:cstheme="minorHAnsi"/>
        <w:color w:val="B2B2B2"/>
        <w:sz w:val="16"/>
        <w:szCs w:val="16"/>
        <w:lang w:val="en-US"/>
      </w:rPr>
      <w:t>|</w:t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>
      <w:rPr>
        <w:rFonts w:asciiTheme="minorHAnsi" w:hAnsiTheme="minorHAnsi" w:cstheme="minorHAnsi"/>
        <w:color w:val="B2B2B2"/>
        <w:sz w:val="16"/>
        <w:szCs w:val="16"/>
        <w:lang w:val="en-US"/>
      </w:rPr>
      <w:t>8-Track for Only Watch</w:t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</w:t>
    </w:r>
    <w:r>
      <w:rPr>
        <w:rFonts w:asciiTheme="minorHAnsi" w:hAnsiTheme="minorHAnsi" w:cstheme="minorHAnsi"/>
        <w:color w:val="B2B2B2"/>
        <w:sz w:val="16"/>
        <w:szCs w:val="16"/>
        <w:lang w:val="en-US"/>
      </w:rPr>
      <w:t>|</w:t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t xml:space="preserve"> Page </w: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begin"/>
    </w:r>
    <w:r w:rsidRPr="005C2902">
      <w:rPr>
        <w:rFonts w:asciiTheme="minorHAnsi" w:hAnsiTheme="minorHAnsi" w:cstheme="minorHAnsi"/>
        <w:color w:val="B2B2B2"/>
        <w:sz w:val="16"/>
        <w:szCs w:val="16"/>
        <w:lang w:val="en-US"/>
      </w:rPr>
      <w:instrText xml:space="preserve"> PAGE </w:instrTex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separate"/>
    </w:r>
    <w:r w:rsidRPr="00F03DEC">
      <w:rPr>
        <w:rFonts w:asciiTheme="minorHAnsi" w:hAnsiTheme="minorHAnsi" w:cstheme="minorHAnsi"/>
        <w:color w:val="B2B2B2"/>
        <w:sz w:val="16"/>
        <w:szCs w:val="16"/>
        <w:lang w:val="en-US"/>
      </w:rPr>
      <w:t>2</w:t>
    </w:r>
    <w:r w:rsidRPr="005C2902">
      <w:rPr>
        <w:rFonts w:asciiTheme="minorHAnsi" w:hAnsiTheme="minorHAnsi" w:cstheme="minorHAnsi"/>
        <w:color w:val="B2B2B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00B5" w14:textId="77777777" w:rsidR="00155083" w:rsidRDefault="00155083">
      <w:r>
        <w:separator/>
      </w:r>
    </w:p>
  </w:footnote>
  <w:footnote w:type="continuationSeparator" w:id="0">
    <w:p w14:paraId="2F41D0CB" w14:textId="77777777" w:rsidR="00155083" w:rsidRDefault="0015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9856" w14:textId="0BA3C884" w:rsidR="00346A61" w:rsidRDefault="002750F3" w:rsidP="002750F3">
    <w:pPr>
      <w:autoSpaceDE w:val="0"/>
      <w:autoSpaceDN w:val="0"/>
      <w:adjustRightInd w:val="0"/>
      <w:jc w:val="center"/>
      <w:rPr>
        <w:rFonts w:ascii="Calibri" w:hAnsi="Calibri" w:cs="Calibri"/>
        <w:sz w:val="22"/>
        <w:szCs w:val="22"/>
        <w:lang w:val="fr-FR"/>
      </w:rPr>
    </w:pPr>
    <w:r w:rsidRPr="002750F3">
      <w:rPr>
        <w:b/>
        <w:bCs/>
        <w:noProof/>
        <w:lang w:val="en-US"/>
      </w:rPr>
      <w:drawing>
        <wp:inline distT="0" distB="0" distL="0" distR="0" wp14:anchorId="25503723" wp14:editId="0194508B">
          <wp:extent cx="1543050" cy="372817"/>
          <wp:effectExtent l="0" t="0" r="0" b="0"/>
          <wp:docPr id="148063049" name="Image 148063049" descr="Une image contenant Caractère coloré, outil, 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855365" name="Image 3" descr="Une image contenant Caractère coloré, outil, 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08" cy="40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95298" w14:textId="77777777" w:rsidR="00346A61" w:rsidRDefault="00346A61" w:rsidP="002750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9AB"/>
    <w:multiLevelType w:val="hybridMultilevel"/>
    <w:tmpl w:val="A664D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08DE"/>
    <w:multiLevelType w:val="multilevel"/>
    <w:tmpl w:val="885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3"/>
        <w:szCs w:val="13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F1D48"/>
    <w:multiLevelType w:val="multilevel"/>
    <w:tmpl w:val="098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288022">
    <w:abstractNumId w:val="1"/>
  </w:num>
  <w:num w:numId="2" w16cid:durableId="317269029">
    <w:abstractNumId w:val="2"/>
  </w:num>
  <w:num w:numId="3" w16cid:durableId="3220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4D"/>
    <w:rsid w:val="00002FE5"/>
    <w:rsid w:val="00005C28"/>
    <w:rsid w:val="000107AF"/>
    <w:rsid w:val="0001620B"/>
    <w:rsid w:val="00021758"/>
    <w:rsid w:val="00024035"/>
    <w:rsid w:val="00024895"/>
    <w:rsid w:val="0002702B"/>
    <w:rsid w:val="000369DD"/>
    <w:rsid w:val="00037058"/>
    <w:rsid w:val="0004026B"/>
    <w:rsid w:val="00040D4B"/>
    <w:rsid w:val="00043006"/>
    <w:rsid w:val="000509A4"/>
    <w:rsid w:val="00056B3A"/>
    <w:rsid w:val="000703A2"/>
    <w:rsid w:val="000827AA"/>
    <w:rsid w:val="000860B9"/>
    <w:rsid w:val="0009080F"/>
    <w:rsid w:val="000924AA"/>
    <w:rsid w:val="000A1CD6"/>
    <w:rsid w:val="000A2588"/>
    <w:rsid w:val="000A2738"/>
    <w:rsid w:val="000B6C6B"/>
    <w:rsid w:val="000C09D8"/>
    <w:rsid w:val="000C0EB4"/>
    <w:rsid w:val="000C1715"/>
    <w:rsid w:val="000C3CD6"/>
    <w:rsid w:val="000C4172"/>
    <w:rsid w:val="000C61E1"/>
    <w:rsid w:val="000C681F"/>
    <w:rsid w:val="000D5D21"/>
    <w:rsid w:val="000E15A1"/>
    <w:rsid w:val="000E254A"/>
    <w:rsid w:val="000E2EC6"/>
    <w:rsid w:val="000E42D0"/>
    <w:rsid w:val="000E61D9"/>
    <w:rsid w:val="000E787A"/>
    <w:rsid w:val="000F25AD"/>
    <w:rsid w:val="000F26C2"/>
    <w:rsid w:val="000F33EE"/>
    <w:rsid w:val="00100BE1"/>
    <w:rsid w:val="00101736"/>
    <w:rsid w:val="00104D81"/>
    <w:rsid w:val="00107C0F"/>
    <w:rsid w:val="00111419"/>
    <w:rsid w:val="00113096"/>
    <w:rsid w:val="001134A2"/>
    <w:rsid w:val="001141BE"/>
    <w:rsid w:val="00114E99"/>
    <w:rsid w:val="00116678"/>
    <w:rsid w:val="00121D33"/>
    <w:rsid w:val="00123109"/>
    <w:rsid w:val="00124E7D"/>
    <w:rsid w:val="0012620E"/>
    <w:rsid w:val="00127DE6"/>
    <w:rsid w:val="001306C1"/>
    <w:rsid w:val="0013722F"/>
    <w:rsid w:val="0014248D"/>
    <w:rsid w:val="00144AF7"/>
    <w:rsid w:val="00146DA9"/>
    <w:rsid w:val="001509B4"/>
    <w:rsid w:val="00152F68"/>
    <w:rsid w:val="00155083"/>
    <w:rsid w:val="00156C16"/>
    <w:rsid w:val="0016040F"/>
    <w:rsid w:val="0016321F"/>
    <w:rsid w:val="00180991"/>
    <w:rsid w:val="00180BD5"/>
    <w:rsid w:val="00180C2E"/>
    <w:rsid w:val="00181B9E"/>
    <w:rsid w:val="00185DC7"/>
    <w:rsid w:val="00187151"/>
    <w:rsid w:val="001923B2"/>
    <w:rsid w:val="00192BA3"/>
    <w:rsid w:val="00194699"/>
    <w:rsid w:val="00194EEC"/>
    <w:rsid w:val="00195153"/>
    <w:rsid w:val="001978E4"/>
    <w:rsid w:val="001A0D3B"/>
    <w:rsid w:val="001B0B3A"/>
    <w:rsid w:val="001B3317"/>
    <w:rsid w:val="001B457F"/>
    <w:rsid w:val="001B5A59"/>
    <w:rsid w:val="001C766F"/>
    <w:rsid w:val="001D1AE4"/>
    <w:rsid w:val="001D1B16"/>
    <w:rsid w:val="001D53D3"/>
    <w:rsid w:val="001E3636"/>
    <w:rsid w:val="001E41FE"/>
    <w:rsid w:val="001F2848"/>
    <w:rsid w:val="001F2EFE"/>
    <w:rsid w:val="002011CE"/>
    <w:rsid w:val="0021148F"/>
    <w:rsid w:val="00211AEB"/>
    <w:rsid w:val="00211BF1"/>
    <w:rsid w:val="00214019"/>
    <w:rsid w:val="0021450A"/>
    <w:rsid w:val="0022267D"/>
    <w:rsid w:val="002229AB"/>
    <w:rsid w:val="00222A6D"/>
    <w:rsid w:val="002247EF"/>
    <w:rsid w:val="00244187"/>
    <w:rsid w:val="0024573A"/>
    <w:rsid w:val="002528AA"/>
    <w:rsid w:val="002625A1"/>
    <w:rsid w:val="0026755A"/>
    <w:rsid w:val="002710FF"/>
    <w:rsid w:val="002750F3"/>
    <w:rsid w:val="00275BCE"/>
    <w:rsid w:val="0028211F"/>
    <w:rsid w:val="00286C0F"/>
    <w:rsid w:val="00290C27"/>
    <w:rsid w:val="0029322C"/>
    <w:rsid w:val="00293896"/>
    <w:rsid w:val="002961C1"/>
    <w:rsid w:val="002A045A"/>
    <w:rsid w:val="002A406C"/>
    <w:rsid w:val="002A44D0"/>
    <w:rsid w:val="002A618B"/>
    <w:rsid w:val="002B2954"/>
    <w:rsid w:val="002B629D"/>
    <w:rsid w:val="002C10AA"/>
    <w:rsid w:val="002C1F66"/>
    <w:rsid w:val="002C3E0A"/>
    <w:rsid w:val="002C4E81"/>
    <w:rsid w:val="002C6B2B"/>
    <w:rsid w:val="002C70C4"/>
    <w:rsid w:val="002D65EA"/>
    <w:rsid w:val="002D6D97"/>
    <w:rsid w:val="002D7D4B"/>
    <w:rsid w:val="002E700E"/>
    <w:rsid w:val="002F1897"/>
    <w:rsid w:val="002F6645"/>
    <w:rsid w:val="0030269C"/>
    <w:rsid w:val="00305DFB"/>
    <w:rsid w:val="00310CAE"/>
    <w:rsid w:val="00313F9C"/>
    <w:rsid w:val="00314196"/>
    <w:rsid w:val="00317054"/>
    <w:rsid w:val="00317FE5"/>
    <w:rsid w:val="00322A08"/>
    <w:rsid w:val="00326EF8"/>
    <w:rsid w:val="00335080"/>
    <w:rsid w:val="00344D9E"/>
    <w:rsid w:val="00345050"/>
    <w:rsid w:val="0034648B"/>
    <w:rsid w:val="00346A61"/>
    <w:rsid w:val="003518E8"/>
    <w:rsid w:val="0035302A"/>
    <w:rsid w:val="003566A7"/>
    <w:rsid w:val="0036351B"/>
    <w:rsid w:val="00363754"/>
    <w:rsid w:val="00371F84"/>
    <w:rsid w:val="00372F5B"/>
    <w:rsid w:val="0038059B"/>
    <w:rsid w:val="00386B84"/>
    <w:rsid w:val="00393C4C"/>
    <w:rsid w:val="00396AB8"/>
    <w:rsid w:val="003A1BFC"/>
    <w:rsid w:val="003A2279"/>
    <w:rsid w:val="003A5449"/>
    <w:rsid w:val="003B0606"/>
    <w:rsid w:val="003B082F"/>
    <w:rsid w:val="003B17AF"/>
    <w:rsid w:val="003B19AF"/>
    <w:rsid w:val="003C294B"/>
    <w:rsid w:val="003D7FEA"/>
    <w:rsid w:val="003E4D83"/>
    <w:rsid w:val="003E5EBC"/>
    <w:rsid w:val="003F3710"/>
    <w:rsid w:val="003F5719"/>
    <w:rsid w:val="00413C45"/>
    <w:rsid w:val="00413EB4"/>
    <w:rsid w:val="004169F5"/>
    <w:rsid w:val="00420C7A"/>
    <w:rsid w:val="0042200F"/>
    <w:rsid w:val="00423E77"/>
    <w:rsid w:val="00431B36"/>
    <w:rsid w:val="00444CF8"/>
    <w:rsid w:val="0045379A"/>
    <w:rsid w:val="004574B3"/>
    <w:rsid w:val="00463020"/>
    <w:rsid w:val="00467AAC"/>
    <w:rsid w:val="0047564F"/>
    <w:rsid w:val="0047679A"/>
    <w:rsid w:val="00484575"/>
    <w:rsid w:val="00494148"/>
    <w:rsid w:val="004B0DC7"/>
    <w:rsid w:val="004B32B2"/>
    <w:rsid w:val="004B4057"/>
    <w:rsid w:val="004B7D12"/>
    <w:rsid w:val="004C38F6"/>
    <w:rsid w:val="004D2EAE"/>
    <w:rsid w:val="004D4B30"/>
    <w:rsid w:val="004D5E70"/>
    <w:rsid w:val="004E0EB5"/>
    <w:rsid w:val="004E5237"/>
    <w:rsid w:val="004E7EF2"/>
    <w:rsid w:val="004F119C"/>
    <w:rsid w:val="004F5895"/>
    <w:rsid w:val="00502468"/>
    <w:rsid w:val="00506706"/>
    <w:rsid w:val="00507315"/>
    <w:rsid w:val="0051061B"/>
    <w:rsid w:val="005170AE"/>
    <w:rsid w:val="00521B42"/>
    <w:rsid w:val="0053080C"/>
    <w:rsid w:val="00531B8F"/>
    <w:rsid w:val="00533B1F"/>
    <w:rsid w:val="0053549D"/>
    <w:rsid w:val="0053565E"/>
    <w:rsid w:val="00537BC3"/>
    <w:rsid w:val="00542259"/>
    <w:rsid w:val="00542C48"/>
    <w:rsid w:val="0055101A"/>
    <w:rsid w:val="005542B0"/>
    <w:rsid w:val="0056350F"/>
    <w:rsid w:val="00565534"/>
    <w:rsid w:val="00572469"/>
    <w:rsid w:val="00581AD8"/>
    <w:rsid w:val="00581E7F"/>
    <w:rsid w:val="00587C4A"/>
    <w:rsid w:val="00590388"/>
    <w:rsid w:val="00593CC3"/>
    <w:rsid w:val="00596C58"/>
    <w:rsid w:val="005B19C4"/>
    <w:rsid w:val="005B557B"/>
    <w:rsid w:val="005B5FDE"/>
    <w:rsid w:val="005B71B0"/>
    <w:rsid w:val="005C0D60"/>
    <w:rsid w:val="005C126C"/>
    <w:rsid w:val="005C2902"/>
    <w:rsid w:val="005C70BA"/>
    <w:rsid w:val="005D6125"/>
    <w:rsid w:val="005E4F3A"/>
    <w:rsid w:val="005E535F"/>
    <w:rsid w:val="005F0597"/>
    <w:rsid w:val="005F1EBE"/>
    <w:rsid w:val="005F3726"/>
    <w:rsid w:val="005F5B02"/>
    <w:rsid w:val="006028DB"/>
    <w:rsid w:val="00614AC1"/>
    <w:rsid w:val="00614D57"/>
    <w:rsid w:val="006171C0"/>
    <w:rsid w:val="00622B0D"/>
    <w:rsid w:val="0062426C"/>
    <w:rsid w:val="00624F51"/>
    <w:rsid w:val="006262CB"/>
    <w:rsid w:val="0063239A"/>
    <w:rsid w:val="00637685"/>
    <w:rsid w:val="00644901"/>
    <w:rsid w:val="0066272B"/>
    <w:rsid w:val="00666911"/>
    <w:rsid w:val="0067137F"/>
    <w:rsid w:val="00672261"/>
    <w:rsid w:val="00673781"/>
    <w:rsid w:val="00681188"/>
    <w:rsid w:val="00681E75"/>
    <w:rsid w:val="0068521D"/>
    <w:rsid w:val="006863CF"/>
    <w:rsid w:val="00687071"/>
    <w:rsid w:val="00691178"/>
    <w:rsid w:val="0069479B"/>
    <w:rsid w:val="006A2610"/>
    <w:rsid w:val="006A51DA"/>
    <w:rsid w:val="006B2D13"/>
    <w:rsid w:val="006B2FE8"/>
    <w:rsid w:val="006B413F"/>
    <w:rsid w:val="006C0587"/>
    <w:rsid w:val="006C755E"/>
    <w:rsid w:val="006D035E"/>
    <w:rsid w:val="006D46D0"/>
    <w:rsid w:val="006D4FD2"/>
    <w:rsid w:val="006D6FF6"/>
    <w:rsid w:val="006E418B"/>
    <w:rsid w:val="006F48C7"/>
    <w:rsid w:val="007026C5"/>
    <w:rsid w:val="0070338C"/>
    <w:rsid w:val="00710A2B"/>
    <w:rsid w:val="007126A0"/>
    <w:rsid w:val="0071363F"/>
    <w:rsid w:val="00713DD6"/>
    <w:rsid w:val="007174D3"/>
    <w:rsid w:val="00726983"/>
    <w:rsid w:val="00726B82"/>
    <w:rsid w:val="00726DF9"/>
    <w:rsid w:val="00731BA7"/>
    <w:rsid w:val="00734A6C"/>
    <w:rsid w:val="007401B8"/>
    <w:rsid w:val="007412B0"/>
    <w:rsid w:val="00746670"/>
    <w:rsid w:val="00750E55"/>
    <w:rsid w:val="00754258"/>
    <w:rsid w:val="0075492A"/>
    <w:rsid w:val="00772EEA"/>
    <w:rsid w:val="00777630"/>
    <w:rsid w:val="007849E1"/>
    <w:rsid w:val="00786FA2"/>
    <w:rsid w:val="00787A86"/>
    <w:rsid w:val="00792724"/>
    <w:rsid w:val="007A0E41"/>
    <w:rsid w:val="007A39F8"/>
    <w:rsid w:val="007B1E60"/>
    <w:rsid w:val="007C25A3"/>
    <w:rsid w:val="007C3A38"/>
    <w:rsid w:val="007C5A42"/>
    <w:rsid w:val="007D0999"/>
    <w:rsid w:val="007D512A"/>
    <w:rsid w:val="007F2262"/>
    <w:rsid w:val="007F230D"/>
    <w:rsid w:val="007F2A48"/>
    <w:rsid w:val="008000FF"/>
    <w:rsid w:val="0080281C"/>
    <w:rsid w:val="00810F23"/>
    <w:rsid w:val="008165F3"/>
    <w:rsid w:val="008226A3"/>
    <w:rsid w:val="008306A2"/>
    <w:rsid w:val="00834A3E"/>
    <w:rsid w:val="00834BCE"/>
    <w:rsid w:val="00841CCC"/>
    <w:rsid w:val="00843CD5"/>
    <w:rsid w:val="0084409D"/>
    <w:rsid w:val="00856712"/>
    <w:rsid w:val="00856E2E"/>
    <w:rsid w:val="00857D3D"/>
    <w:rsid w:val="008714F4"/>
    <w:rsid w:val="00880B34"/>
    <w:rsid w:val="00882FFB"/>
    <w:rsid w:val="00883640"/>
    <w:rsid w:val="0088560A"/>
    <w:rsid w:val="008858E6"/>
    <w:rsid w:val="00885DFE"/>
    <w:rsid w:val="00887668"/>
    <w:rsid w:val="00890D74"/>
    <w:rsid w:val="00890F44"/>
    <w:rsid w:val="00891742"/>
    <w:rsid w:val="00892904"/>
    <w:rsid w:val="008A1B2D"/>
    <w:rsid w:val="008A7A4D"/>
    <w:rsid w:val="008A7D37"/>
    <w:rsid w:val="008B1898"/>
    <w:rsid w:val="008B3907"/>
    <w:rsid w:val="008B3D5C"/>
    <w:rsid w:val="008C3104"/>
    <w:rsid w:val="008C6448"/>
    <w:rsid w:val="008C76D7"/>
    <w:rsid w:val="008E0529"/>
    <w:rsid w:val="008E25A8"/>
    <w:rsid w:val="008F1AEE"/>
    <w:rsid w:val="008F4E71"/>
    <w:rsid w:val="00913E31"/>
    <w:rsid w:val="00917313"/>
    <w:rsid w:val="0091788F"/>
    <w:rsid w:val="009260F3"/>
    <w:rsid w:val="009372FA"/>
    <w:rsid w:val="009562ED"/>
    <w:rsid w:val="00957DD2"/>
    <w:rsid w:val="009641E3"/>
    <w:rsid w:val="0096486D"/>
    <w:rsid w:val="0097071C"/>
    <w:rsid w:val="00971282"/>
    <w:rsid w:val="009739D6"/>
    <w:rsid w:val="00976161"/>
    <w:rsid w:val="00994874"/>
    <w:rsid w:val="009A63AC"/>
    <w:rsid w:val="009A6A72"/>
    <w:rsid w:val="009B17FD"/>
    <w:rsid w:val="009C0CA8"/>
    <w:rsid w:val="009C60BD"/>
    <w:rsid w:val="009C7A44"/>
    <w:rsid w:val="009D0239"/>
    <w:rsid w:val="009D0735"/>
    <w:rsid w:val="009D2185"/>
    <w:rsid w:val="009E00BB"/>
    <w:rsid w:val="009E0F41"/>
    <w:rsid w:val="009E7D2B"/>
    <w:rsid w:val="009F69F5"/>
    <w:rsid w:val="00A000D3"/>
    <w:rsid w:val="00A00626"/>
    <w:rsid w:val="00A05309"/>
    <w:rsid w:val="00A05B6F"/>
    <w:rsid w:val="00A10128"/>
    <w:rsid w:val="00A12208"/>
    <w:rsid w:val="00A128CA"/>
    <w:rsid w:val="00A2353E"/>
    <w:rsid w:val="00A24E16"/>
    <w:rsid w:val="00A324FF"/>
    <w:rsid w:val="00A3375E"/>
    <w:rsid w:val="00A34016"/>
    <w:rsid w:val="00A3640A"/>
    <w:rsid w:val="00A47082"/>
    <w:rsid w:val="00A55035"/>
    <w:rsid w:val="00A5688C"/>
    <w:rsid w:val="00A61500"/>
    <w:rsid w:val="00A66048"/>
    <w:rsid w:val="00A715DA"/>
    <w:rsid w:val="00A73251"/>
    <w:rsid w:val="00A81094"/>
    <w:rsid w:val="00A81260"/>
    <w:rsid w:val="00A82567"/>
    <w:rsid w:val="00A82AE0"/>
    <w:rsid w:val="00A90D86"/>
    <w:rsid w:val="00A95224"/>
    <w:rsid w:val="00A9586C"/>
    <w:rsid w:val="00A965A3"/>
    <w:rsid w:val="00A96B92"/>
    <w:rsid w:val="00AA1837"/>
    <w:rsid w:val="00AB3633"/>
    <w:rsid w:val="00AB3EB6"/>
    <w:rsid w:val="00AB4513"/>
    <w:rsid w:val="00AC2BC1"/>
    <w:rsid w:val="00AC30F5"/>
    <w:rsid w:val="00AD30C4"/>
    <w:rsid w:val="00AD4E60"/>
    <w:rsid w:val="00AD64E1"/>
    <w:rsid w:val="00AD7C5C"/>
    <w:rsid w:val="00AE5D5B"/>
    <w:rsid w:val="00AF060C"/>
    <w:rsid w:val="00B11756"/>
    <w:rsid w:val="00B1227A"/>
    <w:rsid w:val="00B1294C"/>
    <w:rsid w:val="00B12DBC"/>
    <w:rsid w:val="00B16DF5"/>
    <w:rsid w:val="00B41F4C"/>
    <w:rsid w:val="00B505C7"/>
    <w:rsid w:val="00B55C71"/>
    <w:rsid w:val="00B567AE"/>
    <w:rsid w:val="00B605C3"/>
    <w:rsid w:val="00B61803"/>
    <w:rsid w:val="00B64072"/>
    <w:rsid w:val="00B82DA9"/>
    <w:rsid w:val="00B8472B"/>
    <w:rsid w:val="00B8653E"/>
    <w:rsid w:val="00B86C8C"/>
    <w:rsid w:val="00B87A9B"/>
    <w:rsid w:val="00B900B9"/>
    <w:rsid w:val="00B916E0"/>
    <w:rsid w:val="00B92B85"/>
    <w:rsid w:val="00B95BE0"/>
    <w:rsid w:val="00BA370C"/>
    <w:rsid w:val="00BB3E6D"/>
    <w:rsid w:val="00BB4BCF"/>
    <w:rsid w:val="00BB6207"/>
    <w:rsid w:val="00BB7F32"/>
    <w:rsid w:val="00BC4C33"/>
    <w:rsid w:val="00BD1255"/>
    <w:rsid w:val="00BD4CB1"/>
    <w:rsid w:val="00BD5C86"/>
    <w:rsid w:val="00BE0B70"/>
    <w:rsid w:val="00BE21C9"/>
    <w:rsid w:val="00BE7A9C"/>
    <w:rsid w:val="00BF1A17"/>
    <w:rsid w:val="00BF361C"/>
    <w:rsid w:val="00BF5E38"/>
    <w:rsid w:val="00C017A7"/>
    <w:rsid w:val="00C07D64"/>
    <w:rsid w:val="00C13EA0"/>
    <w:rsid w:val="00C140E9"/>
    <w:rsid w:val="00C15AF8"/>
    <w:rsid w:val="00C17550"/>
    <w:rsid w:val="00C210D0"/>
    <w:rsid w:val="00C211C4"/>
    <w:rsid w:val="00C23A47"/>
    <w:rsid w:val="00C23C91"/>
    <w:rsid w:val="00C2694D"/>
    <w:rsid w:val="00C36729"/>
    <w:rsid w:val="00C417A9"/>
    <w:rsid w:val="00C50223"/>
    <w:rsid w:val="00C51BF4"/>
    <w:rsid w:val="00C53280"/>
    <w:rsid w:val="00C56912"/>
    <w:rsid w:val="00C677B8"/>
    <w:rsid w:val="00C67897"/>
    <w:rsid w:val="00C704A0"/>
    <w:rsid w:val="00C82E17"/>
    <w:rsid w:val="00C83D8F"/>
    <w:rsid w:val="00C83DA1"/>
    <w:rsid w:val="00C8441D"/>
    <w:rsid w:val="00C8613D"/>
    <w:rsid w:val="00C876F6"/>
    <w:rsid w:val="00C90589"/>
    <w:rsid w:val="00C91822"/>
    <w:rsid w:val="00C91ADF"/>
    <w:rsid w:val="00C956ED"/>
    <w:rsid w:val="00CA2F94"/>
    <w:rsid w:val="00CA4A43"/>
    <w:rsid w:val="00CB0452"/>
    <w:rsid w:val="00CB1B53"/>
    <w:rsid w:val="00CB4993"/>
    <w:rsid w:val="00CB65B6"/>
    <w:rsid w:val="00CC02DF"/>
    <w:rsid w:val="00CC70C5"/>
    <w:rsid w:val="00CD0238"/>
    <w:rsid w:val="00CE4E32"/>
    <w:rsid w:val="00CE6148"/>
    <w:rsid w:val="00CF148D"/>
    <w:rsid w:val="00CF621C"/>
    <w:rsid w:val="00D025B2"/>
    <w:rsid w:val="00D02F2C"/>
    <w:rsid w:val="00D13CF5"/>
    <w:rsid w:val="00D202CE"/>
    <w:rsid w:val="00D309C7"/>
    <w:rsid w:val="00D311E3"/>
    <w:rsid w:val="00D318CE"/>
    <w:rsid w:val="00D3700D"/>
    <w:rsid w:val="00D37205"/>
    <w:rsid w:val="00D47683"/>
    <w:rsid w:val="00D5130C"/>
    <w:rsid w:val="00D54EE9"/>
    <w:rsid w:val="00D55DF1"/>
    <w:rsid w:val="00D70013"/>
    <w:rsid w:val="00D739F5"/>
    <w:rsid w:val="00D7425B"/>
    <w:rsid w:val="00D754CC"/>
    <w:rsid w:val="00D763A2"/>
    <w:rsid w:val="00D80821"/>
    <w:rsid w:val="00D815F7"/>
    <w:rsid w:val="00D819E6"/>
    <w:rsid w:val="00D85215"/>
    <w:rsid w:val="00D858C6"/>
    <w:rsid w:val="00D87D4D"/>
    <w:rsid w:val="00D87FE7"/>
    <w:rsid w:val="00D91F86"/>
    <w:rsid w:val="00D934E4"/>
    <w:rsid w:val="00D939F4"/>
    <w:rsid w:val="00D94426"/>
    <w:rsid w:val="00D95DDE"/>
    <w:rsid w:val="00D979BC"/>
    <w:rsid w:val="00DB0FF4"/>
    <w:rsid w:val="00DB3469"/>
    <w:rsid w:val="00DB7F5D"/>
    <w:rsid w:val="00DC18E7"/>
    <w:rsid w:val="00DC7EB7"/>
    <w:rsid w:val="00DD4070"/>
    <w:rsid w:val="00DD4822"/>
    <w:rsid w:val="00DE24D7"/>
    <w:rsid w:val="00DE7A33"/>
    <w:rsid w:val="00DF0C01"/>
    <w:rsid w:val="00DF0D2A"/>
    <w:rsid w:val="00DF2670"/>
    <w:rsid w:val="00DF2BEA"/>
    <w:rsid w:val="00DF5650"/>
    <w:rsid w:val="00DF7DD2"/>
    <w:rsid w:val="00E0004C"/>
    <w:rsid w:val="00E0264D"/>
    <w:rsid w:val="00E045FE"/>
    <w:rsid w:val="00E051C3"/>
    <w:rsid w:val="00E12D61"/>
    <w:rsid w:val="00E151A4"/>
    <w:rsid w:val="00E179AA"/>
    <w:rsid w:val="00E2136B"/>
    <w:rsid w:val="00E22C77"/>
    <w:rsid w:val="00E326B9"/>
    <w:rsid w:val="00E33DFC"/>
    <w:rsid w:val="00E377AF"/>
    <w:rsid w:val="00E43CC8"/>
    <w:rsid w:val="00E461C3"/>
    <w:rsid w:val="00E465F3"/>
    <w:rsid w:val="00E469A5"/>
    <w:rsid w:val="00E51ED3"/>
    <w:rsid w:val="00E6048F"/>
    <w:rsid w:val="00E66FB8"/>
    <w:rsid w:val="00E701ED"/>
    <w:rsid w:val="00E70E82"/>
    <w:rsid w:val="00E715F0"/>
    <w:rsid w:val="00E75048"/>
    <w:rsid w:val="00E80208"/>
    <w:rsid w:val="00E80227"/>
    <w:rsid w:val="00E8034B"/>
    <w:rsid w:val="00E81E32"/>
    <w:rsid w:val="00E8538A"/>
    <w:rsid w:val="00E902C1"/>
    <w:rsid w:val="00E90D33"/>
    <w:rsid w:val="00E92129"/>
    <w:rsid w:val="00E93488"/>
    <w:rsid w:val="00E9439E"/>
    <w:rsid w:val="00EA097D"/>
    <w:rsid w:val="00EA1413"/>
    <w:rsid w:val="00EA33DA"/>
    <w:rsid w:val="00EA5108"/>
    <w:rsid w:val="00EB205C"/>
    <w:rsid w:val="00EB46C6"/>
    <w:rsid w:val="00EC168C"/>
    <w:rsid w:val="00EC4CDC"/>
    <w:rsid w:val="00EC7A15"/>
    <w:rsid w:val="00ED0EC9"/>
    <w:rsid w:val="00ED1F37"/>
    <w:rsid w:val="00EE1E96"/>
    <w:rsid w:val="00EE2A82"/>
    <w:rsid w:val="00EE2B35"/>
    <w:rsid w:val="00EE675E"/>
    <w:rsid w:val="00EF0144"/>
    <w:rsid w:val="00EF3270"/>
    <w:rsid w:val="00EF3A90"/>
    <w:rsid w:val="00F00664"/>
    <w:rsid w:val="00F00CFF"/>
    <w:rsid w:val="00F01A03"/>
    <w:rsid w:val="00F02D82"/>
    <w:rsid w:val="00F03DEC"/>
    <w:rsid w:val="00F05725"/>
    <w:rsid w:val="00F06FB8"/>
    <w:rsid w:val="00F1171B"/>
    <w:rsid w:val="00F21055"/>
    <w:rsid w:val="00F327A4"/>
    <w:rsid w:val="00F425D2"/>
    <w:rsid w:val="00F430C8"/>
    <w:rsid w:val="00F43202"/>
    <w:rsid w:val="00F441AC"/>
    <w:rsid w:val="00F44310"/>
    <w:rsid w:val="00F44BA9"/>
    <w:rsid w:val="00F450C4"/>
    <w:rsid w:val="00F503A3"/>
    <w:rsid w:val="00F53ED6"/>
    <w:rsid w:val="00F54A37"/>
    <w:rsid w:val="00F5533B"/>
    <w:rsid w:val="00F604CE"/>
    <w:rsid w:val="00F653B4"/>
    <w:rsid w:val="00F66212"/>
    <w:rsid w:val="00F70040"/>
    <w:rsid w:val="00F8690C"/>
    <w:rsid w:val="00F87C8F"/>
    <w:rsid w:val="00F90670"/>
    <w:rsid w:val="00F94513"/>
    <w:rsid w:val="00F966B0"/>
    <w:rsid w:val="00FA01A7"/>
    <w:rsid w:val="00FA44A0"/>
    <w:rsid w:val="00FB44EC"/>
    <w:rsid w:val="00FB4ACE"/>
    <w:rsid w:val="00FD2748"/>
    <w:rsid w:val="00FD43F0"/>
    <w:rsid w:val="00FD5B02"/>
    <w:rsid w:val="00FE0492"/>
    <w:rsid w:val="00FE64CA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27637"/>
  <w15:chartTrackingRefBased/>
  <w15:docId w15:val="{FC814640-03DD-AA43-95BA-3C1233F5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kern w:val="1"/>
      <w:sz w:val="28"/>
      <w:szCs w:val="28"/>
      <w:lang w:val="fr-FR" w:eastAsia="hi-IN" w:bidi="hi-IN"/>
    </w:rPr>
  </w:style>
  <w:style w:type="paragraph" w:styleId="Corpsdetexte">
    <w:name w:val="Body Text"/>
    <w:basedOn w:val="Normal"/>
    <w:pPr>
      <w:widowControl w:val="0"/>
      <w:suppressAutoHyphens/>
      <w:spacing w:after="120"/>
    </w:pPr>
    <w:rPr>
      <w:rFonts w:eastAsia="SimSun" w:cs="Lucida Sans"/>
      <w:kern w:val="1"/>
      <w:lang w:val="fr-FR" w:eastAsia="hi-IN" w:bidi="hi-IN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 w:val="0"/>
      <w:suppressLineNumbers/>
      <w:suppressAutoHyphens/>
      <w:spacing w:before="120" w:after="120"/>
    </w:pPr>
    <w:rPr>
      <w:rFonts w:eastAsia="SimSun" w:cs="Lucida Sans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Lucida Sans"/>
      <w:kern w:val="1"/>
      <w:lang w:val="fr-FR" w:eastAsia="hi-IN" w:bidi="hi-IN"/>
    </w:rPr>
  </w:style>
  <w:style w:type="paragraph" w:styleId="Pieddepage">
    <w:name w:val="footer"/>
    <w:basedOn w:val="Normal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Lucida Sans"/>
      <w:kern w:val="1"/>
      <w:lang w:val="fr-FR" w:eastAsia="hi-IN" w:bidi="hi-IN"/>
    </w:rPr>
  </w:style>
  <w:style w:type="character" w:styleId="Lienhypertexte">
    <w:name w:val="Hyperlink"/>
    <w:basedOn w:val="Policepardfaut"/>
    <w:uiPriority w:val="99"/>
    <w:unhideWhenUsed/>
    <w:rsid w:val="00614D5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2468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val="fr-FR"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502468"/>
    <w:rPr>
      <w:rFonts w:eastAsia="SimSun" w:cs="Mangal"/>
      <w:kern w:val="1"/>
      <w:sz w:val="24"/>
      <w:szCs w:val="21"/>
      <w:lang w:val="fr-FR" w:eastAsia="hi-IN" w:bidi="hi-IN"/>
    </w:rPr>
  </w:style>
  <w:style w:type="paragraph" w:styleId="NormalWeb">
    <w:name w:val="Normal (Web)"/>
    <w:basedOn w:val="Normal"/>
    <w:uiPriority w:val="99"/>
    <w:unhideWhenUsed/>
    <w:rsid w:val="003D7FEA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Policepardfaut"/>
    <w:rsid w:val="003D7FEA"/>
  </w:style>
  <w:style w:type="paragraph" w:styleId="Rvision">
    <w:name w:val="Revision"/>
    <w:hidden/>
    <w:uiPriority w:val="99"/>
    <w:semiHidden/>
    <w:rsid w:val="00DF0D2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21C9"/>
    <w:pPr>
      <w:spacing w:before="100" w:beforeAutospacing="1" w:after="100" w:afterAutospacing="1"/>
    </w:pPr>
    <w:rPr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32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23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239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39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6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25A1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26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8.trackwatch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E76C4F0658A4A836B35DE38BA8B8E" ma:contentTypeVersion="13" ma:contentTypeDescription="Crée un document." ma:contentTypeScope="" ma:versionID="de4ea86b0988cd1a2f96889f78050498">
  <xsd:schema xmlns:xsd="http://www.w3.org/2001/XMLSchema" xmlns:xs="http://www.w3.org/2001/XMLSchema" xmlns:p="http://schemas.microsoft.com/office/2006/metadata/properties" xmlns:ns2="22b64302-7765-4fdd-abc9-7dc035158946" xmlns:ns3="da6f647a-1378-4fb3-822b-e48a1fd71323" targetNamespace="http://schemas.microsoft.com/office/2006/metadata/properties" ma:root="true" ma:fieldsID="186c81bf05b4e4b8fd2388fa864c43ca" ns2:_="" ns3:_="">
    <xsd:import namespace="22b64302-7765-4fdd-abc9-7dc035158946"/>
    <xsd:import namespace="da6f647a-1378-4fb3-822b-e48a1fd71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4302-7765-4fdd-abc9-7dc035158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c1663ab0-53d1-4781-bca6-6d4f4145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647a-1378-4fb3-822b-e48a1fd71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7ff52c-2889-4187-8232-7ab95c87526f}" ma:internalName="TaxCatchAll" ma:showField="CatchAllData" ma:web="da6f647a-1378-4fb3-822b-e48a1fd71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EACB9-F7B1-4F3F-B67F-B170D694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4302-7765-4fdd-abc9-7dc035158946"/>
    <ds:schemaRef ds:uri="da6f647a-1378-4fb3-822b-e48a1fd71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9FEDC-142E-4E8B-9F90-407004888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D704E2-F197-43EB-8363-16A51D169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1877</Words>
  <Characters>10326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LEMONNIER-BRENNAN</dc:creator>
  <cp:keywords/>
  <cp:lastModifiedBy>Catherine HENRY</cp:lastModifiedBy>
  <cp:revision>30</cp:revision>
  <cp:lastPrinted>2023-05-16T12:28:00Z</cp:lastPrinted>
  <dcterms:created xsi:type="dcterms:W3CDTF">2023-05-25T15:18:00Z</dcterms:created>
  <dcterms:modified xsi:type="dcterms:W3CDTF">2023-06-26T13:10:00Z</dcterms:modified>
</cp:coreProperties>
</file>